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945" w:rsidRPr="009872AB" w:rsidRDefault="00ED7945" w:rsidP="00ED7945">
      <w:pPr>
        <w:jc w:val="center"/>
        <w:rPr>
          <w:rFonts w:eastAsia="Calibri"/>
          <w:sz w:val="22"/>
          <w:szCs w:val="22"/>
        </w:rPr>
      </w:pPr>
      <w:bookmarkStart w:id="0" w:name="_GoBack"/>
      <w:bookmarkEnd w:id="0"/>
      <w:r w:rsidRPr="009872AB">
        <w:rPr>
          <w:rFonts w:eastAsia="Times New Roman"/>
          <w:b/>
          <w:sz w:val="22"/>
          <w:szCs w:val="22"/>
          <w:lang w:eastAsia="ru-RU"/>
        </w:rPr>
        <w:t>РАМОЧНЫЙ ДОГОВОР КУПЛИ-ПРОДАЖИ БЫВШЕГО В УПОТРЕБЛЕНИИ</w:t>
      </w:r>
      <w:r w:rsidRPr="009872AB">
        <w:rPr>
          <w:rFonts w:eastAsia="Calibri"/>
          <w:sz w:val="22"/>
          <w:szCs w:val="22"/>
        </w:rPr>
        <w:t xml:space="preserve"> </w:t>
      </w:r>
    </w:p>
    <w:p w:rsidR="00ED7945" w:rsidRPr="009872AB" w:rsidRDefault="00ED7945" w:rsidP="00ED7945">
      <w:pPr>
        <w:jc w:val="center"/>
        <w:rPr>
          <w:b/>
          <w:bCs/>
          <w:sz w:val="22"/>
          <w:szCs w:val="22"/>
        </w:rPr>
      </w:pPr>
      <w:r w:rsidRPr="009872AB">
        <w:rPr>
          <w:rFonts w:eastAsia="Times New Roman"/>
          <w:b/>
          <w:sz w:val="22"/>
          <w:szCs w:val="22"/>
          <w:lang w:eastAsia="ru-RU"/>
        </w:rPr>
        <w:t>ДВИЖИМОГО ИМУЩЕСТВА</w:t>
      </w:r>
      <w:r w:rsidRPr="009872AB">
        <w:rPr>
          <w:rFonts w:eastAsia="Times New Roman"/>
          <w:b/>
          <w:sz w:val="22"/>
          <w:szCs w:val="22"/>
          <w:lang w:eastAsia="ru-RU"/>
        </w:rPr>
        <w:br/>
      </w:r>
      <w:r w:rsidRPr="009872AB">
        <w:rPr>
          <w:b/>
          <w:bCs/>
          <w:sz w:val="22"/>
          <w:szCs w:val="22"/>
        </w:rPr>
        <w:t xml:space="preserve">№ </w:t>
      </w:r>
      <w:r w:rsidR="00EE6981">
        <w:rPr>
          <w:b/>
          <w:bCs/>
          <w:sz w:val="22"/>
          <w:szCs w:val="22"/>
        </w:rPr>
        <w:t>_________________</w:t>
      </w:r>
    </w:p>
    <w:p w:rsidR="00ED7945" w:rsidRPr="009872AB" w:rsidRDefault="00ED7945" w:rsidP="00ED7945">
      <w:pPr>
        <w:rPr>
          <w:sz w:val="22"/>
          <w:szCs w:val="22"/>
        </w:rPr>
      </w:pPr>
    </w:p>
    <w:p w:rsidR="00ED7945" w:rsidRPr="00A4404F" w:rsidRDefault="00ED7945" w:rsidP="00ED7945">
      <w:pPr>
        <w:jc w:val="center"/>
        <w:rPr>
          <w:sz w:val="22"/>
          <w:szCs w:val="22"/>
          <w:u w:val="single"/>
        </w:rPr>
      </w:pPr>
      <w:r w:rsidRPr="009872AB">
        <w:rPr>
          <w:sz w:val="22"/>
          <w:szCs w:val="22"/>
        </w:rPr>
        <w:t xml:space="preserve">г. </w:t>
      </w:r>
      <w:r w:rsidR="00EE6981">
        <w:rPr>
          <w:sz w:val="22"/>
          <w:szCs w:val="22"/>
        </w:rPr>
        <w:t>Санкт-Петербург</w:t>
      </w:r>
      <w:r w:rsidR="00A4404F">
        <w:rPr>
          <w:sz w:val="22"/>
          <w:szCs w:val="22"/>
        </w:rPr>
        <w:tab/>
      </w:r>
      <w:r w:rsidR="00A4404F">
        <w:rPr>
          <w:sz w:val="22"/>
          <w:szCs w:val="22"/>
        </w:rPr>
        <w:tab/>
      </w:r>
      <w:r w:rsidR="00A4404F">
        <w:rPr>
          <w:sz w:val="22"/>
          <w:szCs w:val="22"/>
        </w:rPr>
        <w:tab/>
      </w:r>
      <w:r w:rsidR="00A4404F">
        <w:rPr>
          <w:sz w:val="22"/>
          <w:szCs w:val="22"/>
        </w:rPr>
        <w:tab/>
      </w:r>
      <w:r w:rsidR="00A4404F">
        <w:rPr>
          <w:sz w:val="22"/>
          <w:szCs w:val="22"/>
        </w:rPr>
        <w:tab/>
      </w:r>
      <w:r w:rsidR="00A4404F">
        <w:rPr>
          <w:sz w:val="22"/>
          <w:szCs w:val="22"/>
        </w:rPr>
        <w:tab/>
      </w:r>
      <w:r w:rsidR="00A4404F">
        <w:rPr>
          <w:sz w:val="22"/>
          <w:szCs w:val="22"/>
        </w:rPr>
        <w:tab/>
      </w:r>
      <w:r w:rsidR="00A4404F">
        <w:rPr>
          <w:sz w:val="22"/>
          <w:szCs w:val="22"/>
        </w:rPr>
        <w:tab/>
        <w:t xml:space="preserve"> </w:t>
      </w:r>
      <w:r w:rsidRPr="00A4404F">
        <w:rPr>
          <w:sz w:val="22"/>
          <w:szCs w:val="22"/>
          <w:u w:val="single"/>
        </w:rPr>
        <w:t>«</w:t>
      </w:r>
      <w:r w:rsidR="00A11B27">
        <w:rPr>
          <w:sz w:val="22"/>
          <w:szCs w:val="22"/>
          <w:u w:val="single"/>
        </w:rPr>
        <w:t>__</w:t>
      </w:r>
      <w:r w:rsidRPr="00A4404F">
        <w:rPr>
          <w:sz w:val="22"/>
          <w:szCs w:val="22"/>
          <w:u w:val="single"/>
        </w:rPr>
        <w:t>»</w:t>
      </w:r>
      <w:r w:rsidR="00A11B27">
        <w:rPr>
          <w:sz w:val="22"/>
          <w:szCs w:val="22"/>
          <w:u w:val="single"/>
        </w:rPr>
        <w:t xml:space="preserve"> ______ </w:t>
      </w:r>
      <w:r w:rsidRPr="00A4404F">
        <w:rPr>
          <w:sz w:val="22"/>
          <w:szCs w:val="22"/>
          <w:u w:val="single"/>
        </w:rPr>
        <w:t>20</w:t>
      </w:r>
      <w:r w:rsidR="00A11B27">
        <w:rPr>
          <w:sz w:val="22"/>
          <w:szCs w:val="22"/>
          <w:u w:val="single"/>
        </w:rPr>
        <w:t>__</w:t>
      </w:r>
      <w:r w:rsidRPr="00A4404F">
        <w:rPr>
          <w:sz w:val="22"/>
          <w:szCs w:val="22"/>
          <w:u w:val="single"/>
        </w:rPr>
        <w:t>г.</w:t>
      </w:r>
    </w:p>
    <w:p w:rsidR="00ED7945" w:rsidRPr="009872AB" w:rsidRDefault="00ED7945" w:rsidP="00ED7945">
      <w:pPr>
        <w:rPr>
          <w:sz w:val="22"/>
          <w:szCs w:val="22"/>
        </w:rPr>
      </w:pPr>
    </w:p>
    <w:p w:rsidR="00ED7945" w:rsidRPr="00A27D28" w:rsidRDefault="00ED7945" w:rsidP="00ED7945">
      <w:pPr>
        <w:ind w:firstLine="709"/>
        <w:jc w:val="both"/>
        <w:rPr>
          <w:sz w:val="22"/>
          <w:szCs w:val="22"/>
        </w:rPr>
      </w:pPr>
      <w:r w:rsidRPr="009872AB">
        <w:rPr>
          <w:sz w:val="22"/>
          <w:szCs w:val="22"/>
        </w:rPr>
        <w:t xml:space="preserve">  </w:t>
      </w:r>
      <w:r w:rsidRPr="009872AB">
        <w:rPr>
          <w:b/>
          <w:bCs/>
          <w:sz w:val="22"/>
          <w:szCs w:val="22"/>
        </w:rPr>
        <w:t>Публичное акционерное общество «Сбербанк России», ПАО Сбербанк</w:t>
      </w:r>
      <w:r w:rsidRPr="009872AB">
        <w:rPr>
          <w:sz w:val="22"/>
          <w:szCs w:val="22"/>
          <w:vertAlign w:val="superscript"/>
          <w:lang w:eastAsia="en-US"/>
        </w:rPr>
        <w:footnoteReference w:id="1"/>
      </w:r>
      <w:r w:rsidRPr="009872AB">
        <w:rPr>
          <w:rFonts w:eastAsia="Times New Roman"/>
          <w:b/>
          <w:sz w:val="22"/>
          <w:szCs w:val="22"/>
        </w:rPr>
        <w:t xml:space="preserve">, </w:t>
      </w:r>
      <w:r w:rsidRPr="009872AB">
        <w:rPr>
          <w:rFonts w:eastAsia="Times New Roman"/>
          <w:sz w:val="22"/>
          <w:szCs w:val="22"/>
        </w:rPr>
        <w:t xml:space="preserve">именуемое в дальнейшем </w:t>
      </w:r>
      <w:r w:rsidRPr="009872AB">
        <w:rPr>
          <w:rFonts w:eastAsia="Times New Roman"/>
          <w:b/>
          <w:sz w:val="22"/>
          <w:szCs w:val="22"/>
        </w:rPr>
        <w:t>«Продавец»</w:t>
      </w:r>
      <w:r w:rsidRPr="009872AB">
        <w:rPr>
          <w:rFonts w:eastAsia="Times New Roman"/>
          <w:sz w:val="22"/>
          <w:szCs w:val="22"/>
        </w:rPr>
        <w:t xml:space="preserve">, </w:t>
      </w:r>
      <w:r w:rsidRPr="00A27D28">
        <w:rPr>
          <w:rFonts w:eastAsia="Times New Roman"/>
          <w:sz w:val="22"/>
          <w:szCs w:val="22"/>
        </w:rPr>
        <w:t xml:space="preserve">в лице </w:t>
      </w:r>
      <w:r w:rsidR="00CF5932" w:rsidRPr="00CF5932">
        <w:rPr>
          <w:iCs/>
          <w:sz w:val="22"/>
          <w:szCs w:val="22"/>
        </w:rPr>
        <w:t>_____________</w:t>
      </w:r>
      <w:r w:rsidR="00A4404F" w:rsidRPr="00A27D28">
        <w:rPr>
          <w:iCs/>
          <w:sz w:val="22"/>
          <w:szCs w:val="22"/>
        </w:rPr>
        <w:t>, действующей на основании доверенности №</w:t>
      </w:r>
      <w:r w:rsidR="0095182C" w:rsidRPr="00A27D28">
        <w:rPr>
          <w:iCs/>
          <w:sz w:val="22"/>
          <w:szCs w:val="22"/>
        </w:rPr>
        <w:t xml:space="preserve"> </w:t>
      </w:r>
      <w:r w:rsidR="00CF5932" w:rsidRPr="00CF5932">
        <w:rPr>
          <w:iCs/>
          <w:sz w:val="22"/>
          <w:szCs w:val="22"/>
        </w:rPr>
        <w:t>________________</w:t>
      </w:r>
      <w:r w:rsidRPr="00A27D28">
        <w:rPr>
          <w:sz w:val="22"/>
          <w:szCs w:val="22"/>
        </w:rPr>
        <w:t>, с одной стороны, и</w:t>
      </w:r>
    </w:p>
    <w:p w:rsidR="00ED7945" w:rsidRPr="009872AB" w:rsidRDefault="00CF5932" w:rsidP="00ED7945">
      <w:pPr>
        <w:ind w:firstLine="709"/>
        <w:jc w:val="both"/>
        <w:rPr>
          <w:sz w:val="22"/>
          <w:szCs w:val="22"/>
        </w:rPr>
      </w:pPr>
      <w:r w:rsidRPr="00CF5932">
        <w:rPr>
          <w:sz w:val="22"/>
          <w:szCs w:val="22"/>
        </w:rPr>
        <w:t>______________________________</w:t>
      </w:r>
      <w:r w:rsidR="00A27D28" w:rsidRPr="00A27D28">
        <w:rPr>
          <w:sz w:val="22"/>
          <w:szCs w:val="22"/>
        </w:rPr>
        <w:t>, именуемое в дальнейшем «</w:t>
      </w:r>
      <w:r w:rsidR="00A27D28" w:rsidRPr="00A27D28">
        <w:rPr>
          <w:b/>
          <w:sz w:val="22"/>
          <w:szCs w:val="22"/>
        </w:rPr>
        <w:t>Покупатель</w:t>
      </w:r>
      <w:r w:rsidR="00A27D28" w:rsidRPr="00A27D28">
        <w:rPr>
          <w:sz w:val="22"/>
          <w:szCs w:val="22"/>
        </w:rPr>
        <w:t xml:space="preserve">», в лице </w:t>
      </w:r>
      <w:r w:rsidRPr="00CF5932">
        <w:rPr>
          <w:sz w:val="22"/>
          <w:szCs w:val="22"/>
        </w:rPr>
        <w:t>_____________________________</w:t>
      </w:r>
      <w:r w:rsidR="00A27D28" w:rsidRPr="00A27D28">
        <w:rPr>
          <w:sz w:val="22"/>
          <w:szCs w:val="22"/>
        </w:rPr>
        <w:t>, действующего на основании Устава</w:t>
      </w:r>
      <w:r w:rsidR="00ED7945" w:rsidRPr="009872AB">
        <w:rPr>
          <w:rFonts w:eastAsia="Times New Roman"/>
          <w:sz w:val="22"/>
          <w:szCs w:val="22"/>
        </w:rPr>
        <w:t>, с другой стороны</w:t>
      </w:r>
      <w:r w:rsidR="00ED7945" w:rsidRPr="009872AB">
        <w:rPr>
          <w:sz w:val="22"/>
          <w:szCs w:val="22"/>
        </w:rPr>
        <w:t xml:space="preserve">, далее при совместном упоминании </w:t>
      </w:r>
      <w:r w:rsidR="00ED7945" w:rsidRPr="009872AB">
        <w:rPr>
          <w:b/>
          <w:sz w:val="22"/>
          <w:szCs w:val="22"/>
        </w:rPr>
        <w:t>«Стороны»</w:t>
      </w:r>
      <w:r w:rsidR="00ED7945" w:rsidRPr="009872AB">
        <w:rPr>
          <w:sz w:val="22"/>
          <w:szCs w:val="22"/>
        </w:rPr>
        <w:t xml:space="preserve">, а отдельности </w:t>
      </w:r>
      <w:r w:rsidR="00ED7945" w:rsidRPr="009872AB">
        <w:rPr>
          <w:b/>
          <w:sz w:val="22"/>
          <w:szCs w:val="22"/>
        </w:rPr>
        <w:t>«Сторона»</w:t>
      </w:r>
      <w:r w:rsidR="00ED7945" w:rsidRPr="009872AB">
        <w:rPr>
          <w:sz w:val="22"/>
          <w:szCs w:val="22"/>
        </w:rPr>
        <w:t xml:space="preserve">, заключили настоящий договор (далее – </w:t>
      </w:r>
      <w:r w:rsidR="00ED7945" w:rsidRPr="009872AB">
        <w:rPr>
          <w:b/>
          <w:sz w:val="22"/>
          <w:szCs w:val="22"/>
        </w:rPr>
        <w:t>«Договор»</w:t>
      </w:r>
      <w:r w:rsidR="00ED7945" w:rsidRPr="009872AB">
        <w:rPr>
          <w:sz w:val="22"/>
          <w:szCs w:val="22"/>
        </w:rPr>
        <w:t xml:space="preserve">) о нижеследующем: </w:t>
      </w:r>
    </w:p>
    <w:p w:rsidR="00ED7945" w:rsidRPr="009872AB" w:rsidRDefault="00ED7945" w:rsidP="00ED7945">
      <w:pPr>
        <w:ind w:firstLine="709"/>
        <w:jc w:val="both"/>
        <w:rPr>
          <w:sz w:val="22"/>
          <w:szCs w:val="22"/>
        </w:rPr>
      </w:pPr>
    </w:p>
    <w:p w:rsidR="00ED7945" w:rsidRPr="009872AB" w:rsidRDefault="00ED7945" w:rsidP="00ED7945">
      <w:pPr>
        <w:pStyle w:val="a2"/>
        <w:rPr>
          <w:szCs w:val="22"/>
        </w:rPr>
      </w:pPr>
      <w:r w:rsidRPr="009872AB">
        <w:rPr>
          <w:szCs w:val="22"/>
        </w:rPr>
        <w:t>ПРЕДМЕТ ДОГОВОРА</w:t>
      </w:r>
    </w:p>
    <w:p w:rsidR="00ED7945" w:rsidRPr="009872AB" w:rsidRDefault="00ED7945" w:rsidP="00ED7945">
      <w:pPr>
        <w:pStyle w:val="a3"/>
      </w:pPr>
      <w:r w:rsidRPr="009872AB">
        <w:t>В соответствии с настоящим Договором Продавец обязуется передать в собственность Покупателя  бывшее в употреблении</w:t>
      </w:r>
      <w:r w:rsidRPr="009872AB">
        <w:rPr>
          <w:rFonts w:eastAsia="Calibri"/>
        </w:rPr>
        <w:t xml:space="preserve"> движимое</w:t>
      </w:r>
      <w:r w:rsidRPr="009872AB">
        <w:t xml:space="preserve"> имущество (далее – «</w:t>
      </w:r>
      <w:r w:rsidRPr="009872AB">
        <w:rPr>
          <w:b/>
        </w:rPr>
        <w:t>Товар</w:t>
      </w:r>
      <w:r w:rsidRPr="009872AB">
        <w:t>»</w:t>
      </w:r>
      <w:r w:rsidRPr="009872AB">
        <w:rPr>
          <w:rStyle w:val="af"/>
        </w:rPr>
        <w:footnoteReference w:id="2"/>
      </w:r>
      <w:r w:rsidRPr="009872AB">
        <w:t>), а Покупатель обязуется принять и оплатить переданный Товар. Перечень Товара, передаваемого в собственность Покупателя, приведен в спецификации (Приложение № 1 к Договору) (далее – «</w:t>
      </w:r>
      <w:r w:rsidRPr="009872AB">
        <w:rPr>
          <w:b/>
        </w:rPr>
        <w:t>Спецификация</w:t>
      </w:r>
      <w:r w:rsidRPr="009872AB">
        <w:t xml:space="preserve">»). </w:t>
      </w:r>
    </w:p>
    <w:p w:rsidR="00ED7945" w:rsidRPr="009872AB" w:rsidRDefault="00ED7945" w:rsidP="00ED7945">
      <w:pPr>
        <w:pStyle w:val="a3"/>
      </w:pPr>
      <w:r w:rsidRPr="009872AB">
        <w:t>По Договору производится подписание одной Спецификации, подписание производится в момент заключения Договора. Описание основных характеристик и качества Товара отражены в Спецификации. Товар передается Покупателю не новым (ранее использовался и был в употреблении).</w:t>
      </w:r>
    </w:p>
    <w:p w:rsidR="00ED7945" w:rsidRPr="009872AB" w:rsidRDefault="00ED7945" w:rsidP="00ED7945">
      <w:pPr>
        <w:pStyle w:val="a3"/>
      </w:pPr>
      <w:r w:rsidRPr="009872AB">
        <w:t xml:space="preserve">Наименование и количество Товара, из перечня, приведенного в Спецификации, подготовленного к передаче, указывается в заявке на вывоз Товара, составляемой Продавцом по форме Приложения № 2 к Договору (далее – </w:t>
      </w:r>
      <w:r w:rsidRPr="009872AB">
        <w:rPr>
          <w:b/>
        </w:rPr>
        <w:t>«Заявка»</w:t>
      </w:r>
      <w:r w:rsidRPr="009872AB">
        <w:t>). Товар передается без упаковки.</w:t>
      </w:r>
    </w:p>
    <w:p w:rsidR="00ED7945" w:rsidRPr="009872AB" w:rsidRDefault="00ED7945" w:rsidP="00ED7945">
      <w:pPr>
        <w:pStyle w:val="a3"/>
      </w:pPr>
      <w:r w:rsidRPr="009872AB">
        <w:t>Продавец подтверждает, что Товар принадлежит Продавцу на праве собственности, его право распоряжаться Товаром является законным и гарантирует, что Товар не ограничен в гражданском обороте, не является предметом залога, не состоит под арестом, а также свободен от любых иных прав и претензий третьих лиц. Стороны подтверждают, что каких-либо иных гарантийных обязательств на Товар Продавец не предоставляет.</w:t>
      </w:r>
    </w:p>
    <w:p w:rsidR="00ED7945" w:rsidRPr="009872AB" w:rsidRDefault="00ED7945" w:rsidP="00ED7945">
      <w:pPr>
        <w:ind w:firstLine="709"/>
        <w:jc w:val="both"/>
        <w:rPr>
          <w:sz w:val="22"/>
          <w:szCs w:val="22"/>
        </w:rPr>
      </w:pPr>
    </w:p>
    <w:p w:rsidR="00ED7945" w:rsidRPr="009872AB" w:rsidRDefault="00ED7945" w:rsidP="00ED7945">
      <w:pPr>
        <w:pStyle w:val="a2"/>
        <w:rPr>
          <w:szCs w:val="22"/>
        </w:rPr>
      </w:pPr>
      <w:r w:rsidRPr="009872AB">
        <w:rPr>
          <w:szCs w:val="22"/>
        </w:rPr>
        <w:t>ОБЯЗАННОСТИ СТОРОН И ПОРЯДОК ИСПОЛНЕНИЯ ДОГОВОРА</w:t>
      </w:r>
    </w:p>
    <w:p w:rsidR="00ED7945" w:rsidRPr="009872AB" w:rsidRDefault="00ED7945" w:rsidP="00ED7945">
      <w:pPr>
        <w:pStyle w:val="a3"/>
        <w:rPr>
          <w:b/>
        </w:rPr>
      </w:pPr>
      <w:r w:rsidRPr="009872AB">
        <w:rPr>
          <w:b/>
        </w:rPr>
        <w:t>Порядок исполнения Договора:</w:t>
      </w:r>
    </w:p>
    <w:p w:rsidR="00ED7945" w:rsidRPr="009872AB" w:rsidRDefault="00ED7945" w:rsidP="00ED7945">
      <w:pPr>
        <w:pStyle w:val="a4"/>
      </w:pPr>
      <w:r w:rsidRPr="009872AB">
        <w:t>В течение срока действия Договора Продавец аккумулирует и передает Покупателю Товар с площадок временного накопления, указанных в Приложении № 3 к Договору (далее – «</w:t>
      </w:r>
      <w:r w:rsidRPr="009872AB">
        <w:rPr>
          <w:b/>
        </w:rPr>
        <w:t>Площадки временного накопления</w:t>
      </w:r>
      <w:r w:rsidRPr="009872AB">
        <w:t xml:space="preserve">»). В случае изменения перечня Площадок временного накопления, Продавец направляет Покупателю письменное уведомление с актуализированным перечнем Площадок временного накопления по электронной почте, заказным письмом, или иным способом, позволяющим документально подтвердить получение указанного уведомления, без составления отдельного дополнительного соглашения к Договору. Новый перечень Площадок временного накопления считается действующим / актуальным с даты получения Покупателем уведомления Покупателя или в течение 3 (трех) рабочих дней с даты отправки уведомления Покупателем (в зависимости от того, какое событие наступит ранее). </w:t>
      </w:r>
    </w:p>
    <w:p w:rsidR="00ED7945" w:rsidRPr="009872AB" w:rsidRDefault="00ED7945" w:rsidP="00ED7945">
      <w:pPr>
        <w:pStyle w:val="a4"/>
      </w:pPr>
      <w:r w:rsidRPr="009872AB">
        <w:t xml:space="preserve">Передача (вывоз) Товара с территории Продавца осуществляется в срок не более 5 (пяти) рабочих дней с момента получения Заявки Покупателем. Точная дата и время вывоза Товара указывается в Заявке и подтверждается Покупателем согласно п.2.1.3 Договора.  </w:t>
      </w:r>
    </w:p>
    <w:p w:rsidR="00ED7945" w:rsidRPr="009872AB" w:rsidRDefault="00ED7945" w:rsidP="00DB370F">
      <w:pPr>
        <w:pStyle w:val="a4"/>
      </w:pPr>
      <w:r w:rsidRPr="009872AB">
        <w:t xml:space="preserve">Заявка оформляется в электронном виде и направляется ответственным сотрудником Продавца на адрес электронной почты Покупателя: </w:t>
      </w:r>
      <w:r w:rsidR="00CF5932" w:rsidRPr="00CF5932">
        <w:t>____________</w:t>
      </w:r>
      <w:r w:rsidRPr="009872AB">
        <w:t xml:space="preserve">.  </w:t>
      </w:r>
      <w:r w:rsidRPr="009872AB">
        <w:rPr>
          <w:color w:val="000000"/>
        </w:rPr>
        <w:t xml:space="preserve">Покупатель </w:t>
      </w:r>
      <w:r w:rsidRPr="009872AB">
        <w:rPr>
          <w:color w:val="0D0D0D"/>
        </w:rPr>
        <w:t>в течение 1 (одного) рабочего дня</w:t>
      </w:r>
      <w:r w:rsidRPr="009872AB">
        <w:t xml:space="preserve"> с момента получения Заявки подтверждает дату и время передачи (вывоза) Товара ответным сообщением на адрес электронной почты Продавца. </w:t>
      </w:r>
    </w:p>
    <w:p w:rsidR="00ED7945" w:rsidRPr="009872AB" w:rsidRDefault="00ED7945" w:rsidP="00ED7945">
      <w:pPr>
        <w:ind w:firstLine="567"/>
        <w:jc w:val="both"/>
        <w:rPr>
          <w:bCs/>
          <w:sz w:val="22"/>
          <w:szCs w:val="22"/>
        </w:rPr>
      </w:pPr>
      <w:r w:rsidRPr="009872AB">
        <w:rPr>
          <w:bCs/>
          <w:sz w:val="22"/>
          <w:szCs w:val="22"/>
        </w:rPr>
        <w:t xml:space="preserve">В случае, если Покупатель не подтвердил, нарушил срок подтверждения получения Заявки или не отклонил Заявку с указанием причины отклонения </w:t>
      </w:r>
      <w:r w:rsidRPr="009872AB">
        <w:rPr>
          <w:bCs/>
          <w:color w:val="0D0D0D"/>
          <w:sz w:val="22"/>
          <w:szCs w:val="22"/>
        </w:rPr>
        <w:t>в течение 1 (одного) рабочего дня</w:t>
      </w:r>
      <w:r w:rsidRPr="009872AB">
        <w:rPr>
          <w:bCs/>
          <w:sz w:val="22"/>
          <w:szCs w:val="22"/>
        </w:rPr>
        <w:t xml:space="preserve"> с даты направления заявки Продавцом, то такая Заявка считается полученной и подтвержденной Покупателем, а Товар подлежащим передаче (вывозу). </w:t>
      </w:r>
    </w:p>
    <w:p w:rsidR="00ED7945" w:rsidRPr="009872AB" w:rsidRDefault="00ED7945" w:rsidP="00ED7945">
      <w:pPr>
        <w:pStyle w:val="a4"/>
      </w:pPr>
      <w:r w:rsidRPr="009872AB">
        <w:lastRenderedPageBreak/>
        <w:t>Погрузка Товара, взвешивание и вывоз Товара с Площадок временного накопления, демонтаж с места установки (в случае необходимости), выгрузка, сортировка по видам осуществляются силами и за счет Покупателя.</w:t>
      </w:r>
    </w:p>
    <w:p w:rsidR="00ED7945" w:rsidRPr="009872AB" w:rsidRDefault="00ED7945" w:rsidP="00ED7945">
      <w:pPr>
        <w:pStyle w:val="a4"/>
      </w:pPr>
      <w:r w:rsidRPr="009872AB">
        <w:t>При передаче Товара по весовым данным Покупатель осуществляет вывоз Товара автотранспортом, имеющим необходимое оборудование для взвешивания Товара. Передача-прием Товара по весовым данным (взвешивание) производится на Площадках временного накопления. Приемка Товара по количеству, ассортименту, качеству и комплектности производится при его передаче Покупателю в соответствии с условиями Договора.</w:t>
      </w:r>
    </w:p>
    <w:p w:rsidR="00ED7945" w:rsidRPr="009872AB" w:rsidRDefault="00ED7945" w:rsidP="00ED7945">
      <w:pPr>
        <w:pStyle w:val="a4"/>
      </w:pPr>
      <w:r w:rsidRPr="009872AB">
        <w:t xml:space="preserve">Передача Покупателю Товара сопровождается оформленным Продавцом Актом приема-передачи Товара (Приложение № 4 к Договору, далее – </w:t>
      </w:r>
      <w:r w:rsidRPr="009872AB">
        <w:rPr>
          <w:b/>
        </w:rPr>
        <w:t>Акт приема-передачи Товара</w:t>
      </w:r>
      <w:r w:rsidRPr="009872AB">
        <w:t>) в 2 (двух) экземплярах, по 1 (одному) для каждой Стороны, который подписывается ответственными представителями Сторон в момент передачи Товара на Площадке временного накопления, указанной в Заявке, с обязательным указанием в Акте приема-передачи Товара наименования, количества и(или) веса Товара (взвешивание производится по видам Товара, перечисленным в Спецификации).</w:t>
      </w:r>
    </w:p>
    <w:p w:rsidR="00ED7945" w:rsidRPr="009872AB" w:rsidRDefault="00ED7945" w:rsidP="00ED7945">
      <w:pPr>
        <w:pStyle w:val="a4"/>
      </w:pPr>
      <w:r w:rsidRPr="009872AB">
        <w:t xml:space="preserve">Обязанность Продавца по передаче Товара Покупателю считается исполненной с момента подписания Сторонами Акта приема-передачи Товара. Право собственности на Товар, риск случайной гибели или случайного повреждения Товара переходит на Покупателя в дату подписания Акта приема-передачи Товара Покупателем. </w:t>
      </w:r>
    </w:p>
    <w:p w:rsidR="00ED7945" w:rsidRPr="009872AB" w:rsidRDefault="00ED7945" w:rsidP="00ED7945">
      <w:pPr>
        <w:pStyle w:val="a4"/>
      </w:pPr>
      <w:r w:rsidRPr="009872AB">
        <w:t>Товар передается без сопутствующей документации (сертификатов, спецификации, стандартов, инструкций по эксплуатации, гарантийных обязательств, технических условий завода-изготовителя и пр. документов) на Товар, о чем Покупатель уведомлен и согласен. Покупатель соглашается с тем, что Товар может иметь различные механические повреждения и эксплуатационные дефекты, включая, но не ограничиваясь: потертости, трещины, отверстия, зазоры, вздутия поверхностей покрытий и пр. (далее - дефекты), которые не могут быть основанием для предъявления претензий Покупателем Продавцу. При приемке Товара Покупатель осматривает Товар, проверяет соответствие качества и количества, заявленное в Заявке и Акте приема-передачи Товара.</w:t>
      </w:r>
    </w:p>
    <w:p w:rsidR="00ED7945" w:rsidRPr="009872AB" w:rsidRDefault="00ED7945" w:rsidP="00ED7945">
      <w:pPr>
        <w:pStyle w:val="a4"/>
      </w:pPr>
      <w:r w:rsidRPr="009872AB">
        <w:rPr>
          <w:bCs/>
        </w:rPr>
        <w:t>Продавец п</w:t>
      </w:r>
      <w:r w:rsidRPr="009872AB">
        <w:t xml:space="preserve">ри наличии нескольких адресов передачи (вывоза) Товара составляет Акт </w:t>
      </w:r>
      <w:r w:rsidRPr="009872AB">
        <w:rPr>
          <w:bCs/>
        </w:rPr>
        <w:t>приема-передачи Товара</w:t>
      </w:r>
      <w:r w:rsidRPr="009872AB">
        <w:t xml:space="preserve"> на каждую сдаваемую партию Товара по каждому адресу.</w:t>
      </w:r>
    </w:p>
    <w:p w:rsidR="00ED7945" w:rsidRPr="009872AB" w:rsidRDefault="00ED7945" w:rsidP="00ED7945">
      <w:pPr>
        <w:pStyle w:val="a3"/>
        <w:rPr>
          <w:b/>
        </w:rPr>
      </w:pPr>
      <w:r w:rsidRPr="009872AB">
        <w:rPr>
          <w:b/>
        </w:rPr>
        <w:t>Обязанности Продавца:</w:t>
      </w:r>
    </w:p>
    <w:p w:rsidR="00ED7945" w:rsidRPr="009872AB" w:rsidRDefault="00ED7945" w:rsidP="00DB370F">
      <w:pPr>
        <w:pStyle w:val="a4"/>
        <w:rPr>
          <w:bCs/>
        </w:rPr>
      </w:pPr>
      <w:r w:rsidRPr="009872AB">
        <w:rPr>
          <w:bCs/>
        </w:rPr>
        <w:t xml:space="preserve">Продавец обязан обеспечить въезд (выезд) автотранспорта Покупателя до места погрузки и доступа к передаваемому </w:t>
      </w:r>
      <w:r w:rsidRPr="009872AB">
        <w:t>Товару при условии соблюдения Покупателем / сотрудниками Покупателя пропускного режима Продавца и/или иных требований безопасности Площадок временного накопления при условии исполнения Покупателем обязательства, предусмотренного п. 2.3.1 Договора</w:t>
      </w:r>
      <w:r w:rsidRPr="009872AB">
        <w:rPr>
          <w:bCs/>
        </w:rPr>
        <w:t>.</w:t>
      </w:r>
    </w:p>
    <w:p w:rsidR="00ED7945" w:rsidRPr="009872AB" w:rsidRDefault="00ED7945" w:rsidP="00DB370F">
      <w:pPr>
        <w:pStyle w:val="a4"/>
      </w:pPr>
      <w:r w:rsidRPr="009872AB">
        <w:t>Продавец обязан передать Покупателю Товар (оборудование) с уничтоженной на электронных носителях информацией.</w:t>
      </w:r>
    </w:p>
    <w:p w:rsidR="00ED7945" w:rsidRPr="009872AB" w:rsidRDefault="00ED7945" w:rsidP="00DB370F">
      <w:pPr>
        <w:pStyle w:val="af2"/>
        <w:jc w:val="both"/>
        <w:rPr>
          <w:rFonts w:eastAsia="Times New Roman"/>
          <w:bCs/>
          <w:sz w:val="22"/>
          <w:szCs w:val="22"/>
          <w:lang w:eastAsia="ru-RU"/>
        </w:rPr>
      </w:pPr>
      <w:r w:rsidRPr="009872AB">
        <w:rPr>
          <w:sz w:val="22"/>
          <w:szCs w:val="22"/>
        </w:rPr>
        <w:t xml:space="preserve">Продавец до момента сдачи-приемки Товара обязан удалить все идентификационные данные Товара и информацию, включая, но не ограничиваясь: бренд, логотип, цвета, наименования, рекламу и т.д., указывающие на принадлежность Товара Продавцу. В случае невозможности удаления, Покупатель обязуется не использовать </w:t>
      </w:r>
      <w:r w:rsidRPr="009872AB">
        <w:rPr>
          <w:rFonts w:eastAsia="Times New Roman"/>
          <w:bCs/>
          <w:sz w:val="22"/>
          <w:szCs w:val="22"/>
          <w:lang w:eastAsia="ru-RU"/>
        </w:rPr>
        <w:t>наименование, логотип или товарные знаки Продавца при дальнейшем использовании Товара. Покупатель не вправе публично использовать фирменное наименование Продавца с целью указания его в качестве одного из своих клиентов в связи с конкретными обязательствами или при иных обстоятельствах.</w:t>
      </w:r>
    </w:p>
    <w:p w:rsidR="00ED7945" w:rsidRPr="009872AB" w:rsidRDefault="00ED7945" w:rsidP="00ED7945">
      <w:pPr>
        <w:pStyle w:val="a3"/>
        <w:rPr>
          <w:b/>
        </w:rPr>
      </w:pPr>
      <w:r w:rsidRPr="009872AB">
        <w:rPr>
          <w:b/>
        </w:rPr>
        <w:t>Обязанности Покупателя:</w:t>
      </w:r>
    </w:p>
    <w:p w:rsidR="00ED7945" w:rsidRPr="009872AB" w:rsidRDefault="00ED7945" w:rsidP="00ED7945">
      <w:pPr>
        <w:pStyle w:val="a4"/>
      </w:pPr>
      <w:r w:rsidRPr="009872AB">
        <w:t xml:space="preserve">В целях соблюдения пропускного режима Покупатель  обязан представить Продавцу, с даты подтверждения Покупателем Заявки (но в любом случае не позднее дня, предшествующего дню вывоза Товара), список с номерами автомобилей, список работников (ФИО, дата рождения, серия и номер документа, удостоверяющего личность), имеющих гражданство Российской Федерации, а также работников, не имеющих Российского гражданства, при условии выполнения всех требований Федеральной миграционной службы РФ, для обеспечения возможности беспрепятственного прохода указанных работников Покупателя на Площадки временного хранения Продавца. </w:t>
      </w:r>
    </w:p>
    <w:p w:rsidR="00ED7945" w:rsidRPr="009872AB" w:rsidRDefault="00ED7945" w:rsidP="00ED7945">
      <w:pPr>
        <w:ind w:firstLine="567"/>
        <w:jc w:val="both"/>
        <w:rPr>
          <w:bCs/>
          <w:sz w:val="22"/>
          <w:szCs w:val="22"/>
        </w:rPr>
      </w:pPr>
      <w:r w:rsidRPr="009872AB">
        <w:rPr>
          <w:bCs/>
          <w:sz w:val="22"/>
          <w:szCs w:val="22"/>
        </w:rPr>
        <w:t xml:space="preserve">При необходимости внесения изменений в список работников заблаговременно согласовывать эти изменения с Продавцом. </w:t>
      </w:r>
    </w:p>
    <w:p w:rsidR="00ED7945" w:rsidRPr="009872AB" w:rsidRDefault="00ED7945" w:rsidP="00ED7945">
      <w:pPr>
        <w:pStyle w:val="a4"/>
      </w:pPr>
      <w:r w:rsidRPr="009872AB">
        <w:t>В целях исключения возможности доступа на территорию Продавца уволенного или более не привлекаемых для исполнения Договора работников, Покупатель обязуется предоставлять Продавцу сведения о таких работниках в течение 1 (одного) календарного дня со дня принятия Покупателем соответствующего решения, но не позднее даты увольнения и даты последнего выхода работника на территорию Продавца.</w:t>
      </w:r>
    </w:p>
    <w:p w:rsidR="00ED7945" w:rsidRPr="009872AB" w:rsidRDefault="00ED7945" w:rsidP="00ED7945">
      <w:pPr>
        <w:pStyle w:val="a4"/>
      </w:pPr>
      <w:r w:rsidRPr="009872AB">
        <w:lastRenderedPageBreak/>
        <w:t>Покупатель обязан обеспечить наличие у всех работников Покупателя соответствующих документов, разрешений, аттестатов, свидетельств, требуемых для исполнения обязательств Покупателя по Договору, предусмотренных законодательством Российской Федерации. Расходы, связанные с получением вышеперечисленных документов, осуществляются Покупателем за свой счет и компенсации не подлежат.</w:t>
      </w:r>
    </w:p>
    <w:p w:rsidR="00ED7945" w:rsidRPr="009872AB" w:rsidRDefault="00ED7945" w:rsidP="00ED7945">
      <w:pPr>
        <w:pStyle w:val="a3"/>
      </w:pPr>
      <w:r w:rsidRPr="009872AB">
        <w:t xml:space="preserve">Покупатель обязан обеспечить в ходе процесса вывоза Товара соблюдение специалистами Покупателя пропускного и внутриобъектного режима, установленных на Площадках временного накопления, опрятного внешнего вида своих сотрудников и представителей на Площадках временного накопления, правил техники безопасности при исполнении обязательств по Договору, правил пожарной и санитарной безопасности, охраны труда и охраны окружающей среды. Ответственность за несоблюдение вышеуказанных правил и норм возлагается на Покупателя. </w:t>
      </w:r>
    </w:p>
    <w:p w:rsidR="00ED7945" w:rsidRPr="009872AB" w:rsidRDefault="00ED7945" w:rsidP="00ED7945">
      <w:pPr>
        <w:pStyle w:val="a4"/>
      </w:pPr>
      <w:r w:rsidRPr="009872AB">
        <w:t>Покупатель обязан при транспортировке Товара использовать автомобили с крытым кузовом для обеспечения их скрытой транспортировки.</w:t>
      </w:r>
    </w:p>
    <w:p w:rsidR="00ED7945" w:rsidRPr="009872AB" w:rsidRDefault="00ED7945" w:rsidP="00ED7945">
      <w:pPr>
        <w:pStyle w:val="a4"/>
      </w:pPr>
      <w:r w:rsidRPr="009872AB">
        <w:t>Покупатель обязан обеспечить на момент подписания Договора наличие всех необходимых лицензий и разрешений требуемых для исполнения настоящего Договора, а также их актуализацию в случае истечения срока их действия.</w:t>
      </w:r>
    </w:p>
    <w:p w:rsidR="00ED7945" w:rsidRPr="009872AB" w:rsidRDefault="00ED7945" w:rsidP="00ED7945">
      <w:pPr>
        <w:pStyle w:val="a4"/>
        <w:rPr>
          <w:bCs/>
        </w:rPr>
      </w:pPr>
      <w:r w:rsidRPr="009872AB">
        <w:t xml:space="preserve">Покупатель обязан своевременно принять и вывезти Товар </w:t>
      </w:r>
      <w:r w:rsidRPr="009872AB">
        <w:rPr>
          <w:bCs/>
        </w:rPr>
        <w:t xml:space="preserve">с Площадок временного накопления </w:t>
      </w:r>
      <w:r w:rsidRPr="009872AB">
        <w:t>в согласованные Сторонами сроки</w:t>
      </w:r>
      <w:r w:rsidRPr="009872AB">
        <w:rPr>
          <w:bCs/>
        </w:rPr>
        <w:t xml:space="preserve"> </w:t>
      </w:r>
      <w:r w:rsidRPr="009872AB">
        <w:t>и своевременно уплатить покупную цену Товара на условиях Договора.</w:t>
      </w:r>
    </w:p>
    <w:p w:rsidR="00ED7945" w:rsidRPr="009872AB" w:rsidRDefault="00ED7945" w:rsidP="00ED7945">
      <w:pPr>
        <w:pStyle w:val="a4"/>
        <w:rPr>
          <w:bCs/>
        </w:rPr>
      </w:pPr>
      <w:r w:rsidRPr="009872AB">
        <w:rPr>
          <w:bCs/>
        </w:rPr>
        <w:t>Покупатель обязан при приемке Товара осмотреть его, проверить соответствие качества и количества Товара условиям Договора.</w:t>
      </w:r>
    </w:p>
    <w:p w:rsidR="00ED7945" w:rsidRPr="009872AB" w:rsidRDefault="00ED7945" w:rsidP="00ED7945">
      <w:pPr>
        <w:ind w:firstLine="709"/>
        <w:jc w:val="center"/>
        <w:rPr>
          <w:b/>
          <w:bCs/>
          <w:sz w:val="22"/>
          <w:szCs w:val="22"/>
        </w:rPr>
      </w:pPr>
    </w:p>
    <w:p w:rsidR="00ED7945" w:rsidRPr="009872AB" w:rsidRDefault="00ED7945" w:rsidP="00ED7945">
      <w:pPr>
        <w:pStyle w:val="a2"/>
        <w:rPr>
          <w:szCs w:val="22"/>
        </w:rPr>
      </w:pPr>
      <w:r w:rsidRPr="009872AB">
        <w:rPr>
          <w:szCs w:val="22"/>
        </w:rPr>
        <w:t>ЦЕНА И ПОРЯДОК РАСЧЕТОВ</w:t>
      </w:r>
    </w:p>
    <w:p w:rsidR="00ED7945" w:rsidRPr="009872AB" w:rsidRDefault="00ED7945" w:rsidP="006E3BEE">
      <w:pPr>
        <w:pStyle w:val="a3"/>
      </w:pPr>
      <w:r w:rsidRPr="009872AB">
        <w:t>Цены на Товар указаны в Спецификации. Покупатель своими силами и за свой счет осуществляет упаковку, погрузку, доставку, разгрузку, установку Товара, а также несет все иные расходы, связанные с приобретением Товара.</w:t>
      </w:r>
    </w:p>
    <w:p w:rsidR="00ED7945" w:rsidRPr="009872AB" w:rsidRDefault="00ED7945" w:rsidP="006E3BEE">
      <w:pPr>
        <w:pStyle w:val="a3"/>
      </w:pPr>
      <w:r w:rsidRPr="009872AB">
        <w:t xml:space="preserve">Оплата за переданный Товар производится Покупателем в течение </w:t>
      </w:r>
      <w:r w:rsidR="00184F4C">
        <w:t>7</w:t>
      </w:r>
      <w:r w:rsidRPr="009872AB">
        <w:t xml:space="preserve"> (</w:t>
      </w:r>
      <w:r w:rsidR="00184F4C">
        <w:t>семи</w:t>
      </w:r>
      <w:r w:rsidRPr="009872AB">
        <w:t>) рабочих дней с момента подписания Акта приема-передачи Товара Сторонами по реквизитам, указанным в Разделе 12 Договора.</w:t>
      </w:r>
    </w:p>
    <w:p w:rsidR="00ED7945" w:rsidRPr="009872AB" w:rsidRDefault="00ED7945" w:rsidP="006E3BEE">
      <w:pPr>
        <w:pStyle w:val="a4"/>
      </w:pPr>
      <w:r w:rsidRPr="009872AB">
        <w:t>Оплата производится в российских рублях путем безналичного перечисления денежных средств на счет Продавца.</w:t>
      </w:r>
    </w:p>
    <w:p w:rsidR="00ED7945" w:rsidRPr="009872AB" w:rsidRDefault="00ED7945" w:rsidP="006E3BEE">
      <w:pPr>
        <w:pStyle w:val="a3"/>
      </w:pPr>
      <w:r w:rsidRPr="009872AB">
        <w:t xml:space="preserve">Стороны обязуются обмениваться актами сверок взаиморасчетов, по мере необходимости. </w:t>
      </w:r>
    </w:p>
    <w:p w:rsidR="00ED7945" w:rsidRPr="009872AB" w:rsidRDefault="00ED7945" w:rsidP="006E3BEE">
      <w:pPr>
        <w:pStyle w:val="a3"/>
      </w:pPr>
      <w:r w:rsidRPr="009872AB">
        <w:t>Датой исполнения обязательств по оплате Покупателем считается дата зачисления денежных средств на счет Продавца.</w:t>
      </w:r>
    </w:p>
    <w:p w:rsidR="00ED7945" w:rsidRPr="009872AB" w:rsidRDefault="00ED7945" w:rsidP="006E3BEE">
      <w:pPr>
        <w:pStyle w:val="a3"/>
      </w:pPr>
      <w:r w:rsidRPr="009872AB">
        <w:t xml:space="preserve">Счет-фактура представляется Продавцом в соответствии с законодательством Российской Федерации. </w:t>
      </w:r>
    </w:p>
    <w:p w:rsidR="00ED7945" w:rsidRPr="009872AB" w:rsidRDefault="00ED7945" w:rsidP="006E3BEE">
      <w:pPr>
        <w:ind w:firstLine="709"/>
        <w:jc w:val="both"/>
        <w:rPr>
          <w:sz w:val="22"/>
          <w:szCs w:val="22"/>
        </w:rPr>
      </w:pPr>
    </w:p>
    <w:p w:rsidR="00ED7945" w:rsidRPr="009872AB" w:rsidRDefault="00ED7945" w:rsidP="00ED7945">
      <w:pPr>
        <w:pStyle w:val="a2"/>
        <w:rPr>
          <w:szCs w:val="22"/>
        </w:rPr>
      </w:pPr>
      <w:r w:rsidRPr="009872AB">
        <w:rPr>
          <w:szCs w:val="22"/>
        </w:rPr>
        <w:t xml:space="preserve"> ОТВЕТСТВЕННОСТЬ СТОРОН</w:t>
      </w:r>
    </w:p>
    <w:p w:rsidR="00ED7945" w:rsidRPr="009872AB" w:rsidRDefault="00ED7945" w:rsidP="00ED7945">
      <w:pPr>
        <w:pStyle w:val="a3"/>
      </w:pPr>
      <w:r w:rsidRPr="009872AB">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условиям Договора.</w:t>
      </w:r>
    </w:p>
    <w:p w:rsidR="00ED7945" w:rsidRPr="009872AB" w:rsidRDefault="00ED7945" w:rsidP="00ED7945">
      <w:pPr>
        <w:pStyle w:val="a3"/>
      </w:pPr>
      <w:r w:rsidRPr="009872AB">
        <w:t>В случае нарушения Покупателем срока вывоза Товара с территории Продавца, предусмотренного пунктом 2.1.2. Договора или согласованного Сторонами в Заявке, Покупатель уплачивает Продавцу неустойку в размере 1 (один) %, включая НДС</w:t>
      </w:r>
      <w:r w:rsidRPr="009872AB">
        <w:rPr>
          <w:rStyle w:val="af"/>
        </w:rPr>
        <w:footnoteReference w:id="3"/>
      </w:r>
      <w:r w:rsidRPr="009872AB">
        <w:t>, от общей стоимости переданного Товара, указанной Сторонами в Акте приема-передачи Товара по соответствующей Заявке, за каждый календарный день просрочки. Покупатель обязуется оплатить неустойку, в срок не позднее 5 (пяти) рабочих дней с момента получения соответствующего требования Продавца, а также возмещает убытки в полном объеме.</w:t>
      </w:r>
    </w:p>
    <w:p w:rsidR="00ED7945" w:rsidRPr="009872AB" w:rsidRDefault="00ED7945" w:rsidP="00ED7945">
      <w:pPr>
        <w:pStyle w:val="a3"/>
      </w:pPr>
      <w:r w:rsidRPr="009872AB">
        <w:t>При несвоевременной оплате стоимости переданного Продавцом Товара, Покупатель уплачивает Продавцу неустойку в размере 0,1 (ноль целых одна десятая) %, включая НДС, от просроченной к оплате суммы за каждый календарный день просрочки. Покупатель обязуется оплатить неустойку, в срок не позднее 5 (пяти) рабочих дней с момента получения требования Продавца, а также возмещает убытки в полном объеме.</w:t>
      </w:r>
    </w:p>
    <w:p w:rsidR="00ED7945" w:rsidRPr="009872AB" w:rsidRDefault="00ED7945" w:rsidP="00ED7945">
      <w:pPr>
        <w:pStyle w:val="a3"/>
      </w:pPr>
      <w:r w:rsidRPr="009872AB">
        <w:t xml:space="preserve">За ненадлежащее исполнение обязательств по Договору (в т.ч. некачественное исполнение обязательств, неисполнение или ненадлежащее исполнение Покупателем его обязательств) Покупатель уплачивает Продавцу неустойку в размере </w:t>
      </w:r>
      <w:r w:rsidR="006E3BEE">
        <w:t>1 (одного) %</w:t>
      </w:r>
      <w:r w:rsidRPr="009872AB">
        <w:t xml:space="preserve"> от общей стоимости Договора, (включая НДС), за каждый факт такого ненадлежащего исполнения обязательств по Договору, а также возмещает убытки в полном объеме. </w:t>
      </w:r>
    </w:p>
    <w:p w:rsidR="00ED7945" w:rsidRPr="009872AB" w:rsidRDefault="00ED7945" w:rsidP="00ED7945">
      <w:pPr>
        <w:pStyle w:val="a3"/>
      </w:pPr>
      <w:r w:rsidRPr="009872AB">
        <w:t xml:space="preserve">Продавец несет полную ответственность за происхождение Товара, гарантирует взрывобезопасность и радиационную безопасность. </w:t>
      </w:r>
    </w:p>
    <w:p w:rsidR="00ED7945" w:rsidRPr="009872AB" w:rsidRDefault="00ED7945" w:rsidP="00ED7945">
      <w:pPr>
        <w:pStyle w:val="a3"/>
      </w:pPr>
      <w:r w:rsidRPr="009872AB">
        <w:lastRenderedPageBreak/>
        <w:t>Все расходы по уплате штрафов и иных фина</w:t>
      </w:r>
      <w:r w:rsidR="006E3BEE">
        <w:t xml:space="preserve">нсовых санкций, вызванных </w:t>
      </w:r>
      <w:r w:rsidRPr="009872AB">
        <w:t>несоблюдением законодательства РФ несет виновная Сторона.</w:t>
      </w:r>
    </w:p>
    <w:p w:rsidR="00ED7945" w:rsidRPr="009872AB" w:rsidRDefault="00ED7945" w:rsidP="00ED7945">
      <w:pPr>
        <w:pStyle w:val="a3"/>
      </w:pPr>
      <w:r w:rsidRPr="009872AB">
        <w:t>Применение мер ответственности не освобождает Стороны от исполнения обязательств по Договору.</w:t>
      </w:r>
    </w:p>
    <w:p w:rsidR="00ED7945" w:rsidRPr="009872AB" w:rsidRDefault="00ED7945" w:rsidP="00ED7945">
      <w:pPr>
        <w:pStyle w:val="a3"/>
      </w:pPr>
      <w:r w:rsidRPr="009872AB">
        <w:t>Покупатель самостоятельно несет ответственность в случае нарушения законодательства Российской Федерации, в том числе в области охраны труда, экологической безопасности, а также по возмещению причиненного в связи с этим вреда, в связи с исполнением настоящего Договора.</w:t>
      </w:r>
    </w:p>
    <w:p w:rsidR="00ED7945" w:rsidRPr="009872AB" w:rsidRDefault="00ED7945" w:rsidP="00ED7945">
      <w:pPr>
        <w:pStyle w:val="a3"/>
      </w:pPr>
      <w:r w:rsidRPr="009872AB">
        <w:t>Несоблюдение Покупателем требований охраны труда является существенным нарушением условий Договора и дает Продавцу право отказаться от исполнения настоящего Договора в одностороннем порядке, при этом Покупатель обязуется компенсировать Продавцу все понесенные в связи с указанным расторжением Договора и несоблюдением Покупателем обязанности убытки.</w:t>
      </w:r>
    </w:p>
    <w:p w:rsidR="00ED7945" w:rsidRPr="009872AB" w:rsidRDefault="00ED7945" w:rsidP="00ED7945">
      <w:pPr>
        <w:pStyle w:val="a3"/>
      </w:pPr>
      <w:r w:rsidRPr="009872AB">
        <w:t>Покупатель несет материальную ответственность в полном объеме за ущерб имуществу Продавца, его работников, а также третьих лиц, причиненный во время выполнения сотрудниками Покупателя тех или иных действий, связанных с исполнением Договора, в том числе на Площадках временного накопления.</w:t>
      </w:r>
    </w:p>
    <w:p w:rsidR="00ED7945" w:rsidRPr="009872AB" w:rsidRDefault="00ED7945" w:rsidP="00ED7945">
      <w:pPr>
        <w:pStyle w:val="a3"/>
      </w:pPr>
      <w:r w:rsidRPr="009872AB">
        <w:t>Покупатель обязуется возместить Продавцу, в срок не позднее 5 (пяти) рабочих дней с момента получения требования Продавца, любые убытки, в том числе предусмотренные п.п. 4.8 и 4.9 Договора, включая судебные расходы, административные штрафы (в том числе в случае привлечения Продавца к административной или иной ответственности), который понес Продавец в результате нарушения Покупателем условий настоящего Договора, в том числе некачественного или несвоевременного исполнения, или неисполнения обязанностей, установленных настоящим Договором.</w:t>
      </w:r>
    </w:p>
    <w:p w:rsidR="00ED7945" w:rsidRPr="009872AB" w:rsidRDefault="00ED7945" w:rsidP="00ED7945">
      <w:pPr>
        <w:pStyle w:val="a3"/>
      </w:pPr>
      <w:r w:rsidRPr="009872AB">
        <w:t>При условии нарушения Покупателем срока возмещения убытков, штрафов, расходов, указанного в п. 4.10 Договора, то Покупатель обязуется выплатить Продавцу неустойку в размере 5 (пять) % (включая НДС) от суммы убытков/штрафов/расходов</w:t>
      </w:r>
      <w:r>
        <w:t>,</w:t>
      </w:r>
      <w:r w:rsidRPr="009872AB">
        <w:t xml:space="preserve"> подлежащих уплате по соответствующему требованию за каждый календарный день просрочки возмещения.</w:t>
      </w:r>
    </w:p>
    <w:p w:rsidR="00ED7945" w:rsidRPr="009872AB" w:rsidRDefault="00ED7945" w:rsidP="00ED7945">
      <w:pPr>
        <w:pStyle w:val="a3"/>
      </w:pPr>
      <w:r w:rsidRPr="009872AB">
        <w:t>В случае нарушения Покупателем сроков предоставления сведений, указанных в п. 2.3.1 и п.2.3.2. Договора, Покупатель выплачивает Продавцу штраф в размере 5000,00 (Пять тысяч) рублей 00 копеек за каждое выявленное нарушение, а если непредоставление сведений привело к возникновению убытков Продавца, также обязуется в полном объеме возместить такие убытки.</w:t>
      </w:r>
    </w:p>
    <w:p w:rsidR="00ED7945" w:rsidRPr="009872AB" w:rsidRDefault="00ED7945" w:rsidP="00ED7945">
      <w:pPr>
        <w:widowControl w:val="0"/>
        <w:autoSpaceDE w:val="0"/>
        <w:autoSpaceDN w:val="0"/>
        <w:adjustRightInd w:val="0"/>
        <w:ind w:firstLine="567"/>
        <w:jc w:val="both"/>
        <w:rPr>
          <w:sz w:val="22"/>
          <w:szCs w:val="22"/>
        </w:rPr>
      </w:pPr>
      <w:r w:rsidRPr="009872AB">
        <w:rPr>
          <w:sz w:val="22"/>
          <w:szCs w:val="22"/>
        </w:rPr>
        <w:t>По нарушению составляется Акт о непредоставлении/несвоевременном предоставлении сведений. Данный акт оформляется и подписывается со стороны Продавца и направляется Покупателю. Покупатель в срок не позднее 5 (пяти) рабочих дней с даты его получения обязан подписать акт и направить экземпляр Продавцу, либо предоставить мотивированный отказ от подписания акта в письменном виде.</w:t>
      </w:r>
    </w:p>
    <w:p w:rsidR="00ED7945" w:rsidRPr="009872AB" w:rsidRDefault="00ED7945" w:rsidP="00ED7945">
      <w:pPr>
        <w:widowControl w:val="0"/>
        <w:autoSpaceDE w:val="0"/>
        <w:autoSpaceDN w:val="0"/>
        <w:adjustRightInd w:val="0"/>
        <w:ind w:firstLine="567"/>
        <w:jc w:val="both"/>
        <w:rPr>
          <w:sz w:val="22"/>
          <w:szCs w:val="22"/>
        </w:rPr>
      </w:pPr>
    </w:p>
    <w:p w:rsidR="00ED7945" w:rsidRPr="009872AB" w:rsidRDefault="00ED7945" w:rsidP="00ED7945">
      <w:pPr>
        <w:widowControl w:val="0"/>
        <w:autoSpaceDE w:val="0"/>
        <w:autoSpaceDN w:val="0"/>
        <w:adjustRightInd w:val="0"/>
        <w:ind w:firstLine="709"/>
        <w:jc w:val="both"/>
        <w:rPr>
          <w:sz w:val="22"/>
          <w:szCs w:val="22"/>
        </w:rPr>
      </w:pPr>
    </w:p>
    <w:p w:rsidR="00ED7945" w:rsidRPr="009872AB" w:rsidRDefault="00ED7945" w:rsidP="00ED7945">
      <w:pPr>
        <w:pStyle w:val="a2"/>
        <w:rPr>
          <w:szCs w:val="22"/>
        </w:rPr>
      </w:pPr>
      <w:r w:rsidRPr="009872AB">
        <w:rPr>
          <w:szCs w:val="22"/>
        </w:rPr>
        <w:t>КОНФИДЕНЦИАЛЬНОСТЬ</w:t>
      </w:r>
    </w:p>
    <w:p w:rsidR="00ED7945" w:rsidRPr="009872AB" w:rsidRDefault="00ED7945" w:rsidP="00ED7945">
      <w:pPr>
        <w:pStyle w:val="a3"/>
      </w:pPr>
      <w:r w:rsidRPr="009872AB">
        <w:t>По взаимному согласию Сторон в рамках Договора конфиденциальной признается любая информация, касающаяся предмета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rsidR="00ED7945" w:rsidRPr="009872AB" w:rsidRDefault="00ED7945" w:rsidP="00ED7945">
      <w:pPr>
        <w:pStyle w:val="a3"/>
      </w:pPr>
      <w:r w:rsidRPr="009872AB">
        <w:t>Любой ущерб, вызванный нарушением условий конфиденциальности, определяется и возмещается в соответствии с законодательством Российской Федерации.</w:t>
      </w:r>
    </w:p>
    <w:p w:rsidR="00ED7945" w:rsidRPr="009872AB" w:rsidRDefault="00ED7945" w:rsidP="00ED7945">
      <w:pPr>
        <w:pStyle w:val="a3"/>
      </w:pPr>
      <w:r w:rsidRPr="009872AB">
        <w:t>Обязательства Сторон по защите конфиденциальной информации распространяются на все время действия Договора, а также в течение 5 (пяти) лет после прекращения действия Договора.</w:t>
      </w:r>
    </w:p>
    <w:p w:rsidR="00ED7945" w:rsidRPr="009872AB" w:rsidRDefault="00ED7945" w:rsidP="00ED7945">
      <w:pPr>
        <w:pStyle w:val="a3"/>
      </w:pPr>
      <w:r w:rsidRPr="009872AB">
        <w:t>Не является нарушением режима конфиденциальности предоставление Сторонами информации по запросу уполномоченных государственных органов в соответствии с законодательством Российской Федерации.</w:t>
      </w:r>
    </w:p>
    <w:p w:rsidR="00ED7945" w:rsidRPr="009872AB" w:rsidRDefault="00ED7945" w:rsidP="00ED7945">
      <w:pPr>
        <w:widowControl w:val="0"/>
        <w:autoSpaceDE w:val="0"/>
        <w:autoSpaceDN w:val="0"/>
        <w:adjustRightInd w:val="0"/>
        <w:rPr>
          <w:rFonts w:eastAsia="Times New Roman"/>
          <w:b/>
          <w:sz w:val="22"/>
          <w:szCs w:val="22"/>
          <w:lang w:eastAsia="ru-RU"/>
        </w:rPr>
      </w:pPr>
    </w:p>
    <w:p w:rsidR="00ED7945" w:rsidRPr="009872AB" w:rsidRDefault="00ED7945" w:rsidP="00ED7945">
      <w:pPr>
        <w:pStyle w:val="a2"/>
        <w:rPr>
          <w:szCs w:val="22"/>
        </w:rPr>
      </w:pPr>
      <w:r w:rsidRPr="009872AB">
        <w:rPr>
          <w:szCs w:val="22"/>
        </w:rPr>
        <w:t>ОБСТОЯТЕЛЬСТВА НЕПРЕОДОЛИМОЙ СИЛЫ</w:t>
      </w:r>
    </w:p>
    <w:p w:rsidR="00ED7945" w:rsidRPr="009872AB" w:rsidRDefault="00ED7945" w:rsidP="00ED7945">
      <w:pPr>
        <w:pStyle w:val="a3"/>
      </w:pPr>
      <w:r w:rsidRPr="009872AB">
        <w:t>Любая из Сторон может быть освобождена от ответственности в случаях наступления обстоятельств непреодолимой силы, которые возникли независимо от ее воли.</w:t>
      </w:r>
    </w:p>
    <w:p w:rsidR="00ED7945" w:rsidRPr="009872AB" w:rsidRDefault="00ED7945" w:rsidP="00ED7945">
      <w:pPr>
        <w:pStyle w:val="a3"/>
      </w:pPr>
      <w:r w:rsidRPr="009872AB">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 либо делают его исполнение невозможным.</w:t>
      </w:r>
    </w:p>
    <w:p w:rsidR="00ED7945" w:rsidRPr="009872AB" w:rsidRDefault="00ED7945" w:rsidP="00ED7945">
      <w:pPr>
        <w:pStyle w:val="a3"/>
      </w:pPr>
      <w:r w:rsidRPr="009872AB">
        <w:t xml:space="preserve">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непосредственно </w:t>
      </w:r>
      <w:r w:rsidRPr="009872AB">
        <w:lastRenderedPageBreak/>
        <w:t>влияющие на выполнение обязательств Сторон, а также делают исполнение настоящего Договора невозможным, и все другие события, которые могут быть признаны обстоятельствами непреодолимой силы.</w:t>
      </w:r>
    </w:p>
    <w:p w:rsidR="00ED7945" w:rsidRPr="009872AB" w:rsidRDefault="00ED7945" w:rsidP="00ED7945">
      <w:pPr>
        <w:pStyle w:val="a3"/>
      </w:pPr>
      <w:r w:rsidRPr="009872AB">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обстоятельств непреодолимой силы и разъяснить какие меры необходимы для их устранения, но в любом случае не позднее 10 (десяти) календарных дней после начала действия непреодолимой силы.</w:t>
      </w:r>
    </w:p>
    <w:p w:rsidR="00ED7945" w:rsidRPr="009872AB" w:rsidRDefault="00ED7945" w:rsidP="00ED7945">
      <w:pPr>
        <w:pStyle w:val="a3"/>
      </w:pPr>
      <w:r w:rsidRPr="009872AB">
        <w:t>Несвоевременное уведомление об обстоятельствах непреодолимой силы лишает соответствующую Сторону права на освобождение от ответственности за нарушение договорных обязательств по причине указанных обстоятельств. Обстоятельства непреодолимой силы должны быть подтверждены документально.</w:t>
      </w:r>
    </w:p>
    <w:p w:rsidR="00ED7945" w:rsidRPr="009872AB" w:rsidRDefault="00ED7945" w:rsidP="00ED7945">
      <w:pPr>
        <w:pStyle w:val="a3"/>
      </w:pPr>
      <w:r w:rsidRPr="009872AB">
        <w:t>Если указанные обстоятельства продолжаются более 2 (двух) месяцев, каждая из Сторон имеет право расторгнуть Договор, письменно уведомив другую Сторону за 10 (десять) рабочих дней до даты расторжения. В течение 10 (десяти) рабочих дней с даты расторжения Договора Стороны осуществляют полный расчет по взаимным обязательствам на основании двустороннего акта.</w:t>
      </w:r>
    </w:p>
    <w:p w:rsidR="00ED7945" w:rsidRPr="009872AB" w:rsidRDefault="00ED7945" w:rsidP="00ED7945">
      <w:pPr>
        <w:ind w:firstLine="709"/>
        <w:jc w:val="both"/>
        <w:rPr>
          <w:sz w:val="22"/>
          <w:szCs w:val="22"/>
        </w:rPr>
      </w:pPr>
    </w:p>
    <w:p w:rsidR="00ED7945" w:rsidRPr="009872AB" w:rsidRDefault="00ED7945" w:rsidP="00ED7945">
      <w:pPr>
        <w:pStyle w:val="a2"/>
        <w:rPr>
          <w:szCs w:val="22"/>
        </w:rPr>
      </w:pPr>
      <w:r w:rsidRPr="009872AB">
        <w:rPr>
          <w:szCs w:val="22"/>
        </w:rPr>
        <w:t>ПОРЯДОК РАССМОТРЕНИЯ СПОРОВ</w:t>
      </w:r>
    </w:p>
    <w:p w:rsidR="00ED7945" w:rsidRPr="009872AB" w:rsidRDefault="00ED7945" w:rsidP="00ED7945">
      <w:pPr>
        <w:pStyle w:val="a3"/>
      </w:pPr>
      <w:r w:rsidRPr="009872AB">
        <w:t xml:space="preserve">Все споры и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решаются Сторонами путем переговоров и поиска взаимоприемлемых решений. </w:t>
      </w:r>
    </w:p>
    <w:p w:rsidR="00ED7945" w:rsidRPr="009872AB" w:rsidRDefault="00ED7945" w:rsidP="00ED7945">
      <w:pPr>
        <w:pStyle w:val="a3"/>
      </w:pPr>
      <w:r w:rsidRPr="009872AB">
        <w:t xml:space="preserve">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её и о результатах уведомить в письменной форме заинтересованную Сторону в течение 10 (десяти) рабочих дней со дня получения претензии. </w:t>
      </w:r>
    </w:p>
    <w:p w:rsidR="00ED7945" w:rsidRPr="009872AB" w:rsidRDefault="00ED7945" w:rsidP="00ED7945">
      <w:pPr>
        <w:pStyle w:val="a3"/>
      </w:pPr>
      <w:r w:rsidRPr="009872AB">
        <w:t xml:space="preserve">В случае неурегулирования споров в претензионном порядке, а также в случае неполучения ответа на претензию в течение указанного срока, спор </w:t>
      </w:r>
      <w:r w:rsidR="00CF5932">
        <w:t>передается в Арбитражный суд г.Санкт-Петербурга</w:t>
      </w:r>
      <w:r w:rsidR="00882A13">
        <w:t xml:space="preserve"> </w:t>
      </w:r>
      <w:r w:rsidRPr="009872AB">
        <w:t>в соответствии с законодательством Российской Федерации.</w:t>
      </w:r>
    </w:p>
    <w:p w:rsidR="00ED7945" w:rsidRPr="009872AB" w:rsidRDefault="00ED7945" w:rsidP="00ED7945">
      <w:pPr>
        <w:ind w:firstLine="709"/>
        <w:jc w:val="center"/>
        <w:rPr>
          <w:b/>
          <w:bCs/>
          <w:sz w:val="22"/>
          <w:szCs w:val="22"/>
        </w:rPr>
      </w:pPr>
    </w:p>
    <w:p w:rsidR="00ED7945" w:rsidRPr="009872AB" w:rsidRDefault="00ED7945" w:rsidP="00ED7945">
      <w:pPr>
        <w:pStyle w:val="a2"/>
        <w:rPr>
          <w:szCs w:val="22"/>
        </w:rPr>
      </w:pPr>
      <w:r w:rsidRPr="009872AB">
        <w:rPr>
          <w:szCs w:val="22"/>
        </w:rPr>
        <w:t xml:space="preserve">СРОК ДЕЙСТВИЯ ДОГОВОРА </w:t>
      </w:r>
    </w:p>
    <w:p w:rsidR="00ED7945" w:rsidRPr="009872AB" w:rsidRDefault="00ED7945" w:rsidP="00ED7945">
      <w:pPr>
        <w:pStyle w:val="a3"/>
      </w:pPr>
      <w:r w:rsidRPr="009872AB">
        <w:t xml:space="preserve">Настоящий Договор вступает в силу с момента его подписания Сторонами и действует по </w:t>
      </w:r>
      <w:r w:rsidR="00CF5932">
        <w:t>01</w:t>
      </w:r>
      <w:r w:rsidR="0098416D">
        <w:t>.</w:t>
      </w:r>
      <w:r w:rsidR="00CF5932">
        <w:t>04</w:t>
      </w:r>
      <w:r w:rsidR="0098416D">
        <w:t>.202</w:t>
      </w:r>
      <w:r w:rsidR="00CF5932">
        <w:t>6</w:t>
      </w:r>
      <w:r w:rsidRPr="009872AB">
        <w:t xml:space="preserve"> включительно, а в части неисполненных обязательств - до момента их полного исполнения. </w:t>
      </w:r>
    </w:p>
    <w:p w:rsidR="00ED7945" w:rsidRPr="009872AB" w:rsidRDefault="00ED7945" w:rsidP="00ED7945">
      <w:pPr>
        <w:pStyle w:val="a3"/>
      </w:pPr>
      <w:r w:rsidRPr="009872AB">
        <w:t>Все изменения и дополнения к Договору совершаются по согласованию Сторон и оформляются в виде дополнительного соглашения, подписанного Сторонами и являющегося неотъемлемой частью Договора.</w:t>
      </w:r>
    </w:p>
    <w:p w:rsidR="00ED7945" w:rsidRPr="009872AB" w:rsidRDefault="00ED7945" w:rsidP="00ED7945">
      <w:pPr>
        <w:pStyle w:val="a3"/>
      </w:pPr>
      <w:r w:rsidRPr="009872AB">
        <w:t>Любая из Сторон вправе без объяснения причин и в любое время отказаться от исполнения Договора в одностороннем внесудебном порядке при условии письменного уведомления другой Стороны не позднее, чем за 1 (один) календарный месяц до даты расторжения Договора.</w:t>
      </w:r>
    </w:p>
    <w:p w:rsidR="00ED7945" w:rsidRPr="009872AB" w:rsidRDefault="00ED7945" w:rsidP="00ED7945">
      <w:pPr>
        <w:pStyle w:val="a3"/>
      </w:pPr>
      <w:r w:rsidRPr="009872AB">
        <w:t>При просрочке Покупателем исполнения обязательства, предусмотренного п.2.3.7 Договора, на срок более</w:t>
      </w:r>
      <w:r w:rsidR="003E0737">
        <w:t xml:space="preserve"> 30 </w:t>
      </w:r>
      <w:r w:rsidRPr="009872AB">
        <w:t>(</w:t>
      </w:r>
      <w:r w:rsidR="003E0737">
        <w:t>тридцати)</w:t>
      </w:r>
      <w:r w:rsidRPr="009872AB">
        <w:t xml:space="preserve"> рабочих дней, Продавец вправе отказаться от исполнения и расторгнуть Договор в одностороннем внесудебном с указанием даты расторжения в соответствующем уведомлении, направляемом Покупателю.</w:t>
      </w:r>
    </w:p>
    <w:p w:rsidR="00ED7945" w:rsidRPr="009872AB" w:rsidRDefault="00ED7945" w:rsidP="00ED7945">
      <w:pPr>
        <w:pStyle w:val="a3"/>
      </w:pPr>
      <w:r w:rsidRPr="009872AB">
        <w:t xml:space="preserve">При расторжении Договора Стороны обязуются произвести окончательные расчеты, а Покупатель обязуется оплатить уже переданный Продавцом Товар в соответствии с условиями Договора.  </w:t>
      </w:r>
    </w:p>
    <w:p w:rsidR="00ED7945" w:rsidRPr="009872AB" w:rsidRDefault="00ED7945" w:rsidP="00ED7945">
      <w:pPr>
        <w:ind w:firstLine="709"/>
        <w:jc w:val="both"/>
        <w:rPr>
          <w:sz w:val="22"/>
          <w:szCs w:val="22"/>
        </w:rPr>
      </w:pPr>
    </w:p>
    <w:p w:rsidR="00ED7945" w:rsidRPr="009872AB" w:rsidRDefault="00ED7945" w:rsidP="00ED7945">
      <w:pPr>
        <w:pStyle w:val="a2"/>
        <w:rPr>
          <w:szCs w:val="22"/>
        </w:rPr>
      </w:pPr>
      <w:r w:rsidRPr="009872AB">
        <w:rPr>
          <w:szCs w:val="22"/>
        </w:rPr>
        <w:t xml:space="preserve">ПЕРСОНАЛЬНЫЕ ДАННЫЕ </w:t>
      </w:r>
    </w:p>
    <w:p w:rsidR="00ED7945" w:rsidRPr="009872AB" w:rsidRDefault="00ED7945" w:rsidP="00ED7945">
      <w:pPr>
        <w:pStyle w:val="a3"/>
      </w:pPr>
      <w:r w:rsidRPr="009872AB">
        <w:t xml:space="preserve">Каждая из Сторон настоящим признает себя самостоятельным оператором по смыслу Федерального закона от 27.07.2006 № 152-ФЗ «О персональных данных» в отношении персональных данных, полученных от другой Стороны. </w:t>
      </w:r>
    </w:p>
    <w:p w:rsidR="00ED7945" w:rsidRPr="009872AB" w:rsidRDefault="00ED7945" w:rsidP="00ED7945">
      <w:pPr>
        <w:pStyle w:val="a3"/>
      </w:pPr>
      <w:r w:rsidRPr="009872AB">
        <w:t xml:space="preserve">Сторона, передающая персональные данные (далее - Передающая Сторона) другой Стороне (далее - Получающая Сторона), согласно ст. 431.2 Гражданского Кодекса РФ, заверяет и гарантирует Получающей Стороне, что она: </w:t>
      </w:r>
    </w:p>
    <w:p w:rsidR="00ED7945" w:rsidRPr="009872AB" w:rsidRDefault="00ED7945" w:rsidP="00ED7945">
      <w:pPr>
        <w:pStyle w:val="a4"/>
      </w:pPr>
      <w:r w:rsidRPr="009872AB">
        <w:t>Надлежащим образом уведомила субъектов персональных данных о передаче их персональных данных Получающей Стороне (по смыслу п. 1 ч. 4 ст. 18 Федерального закона от 27.07.2006 № 152-ФЗ «О персональных данных»).</w:t>
      </w:r>
    </w:p>
    <w:p w:rsidR="00ED7945" w:rsidRPr="009872AB" w:rsidRDefault="00ED7945" w:rsidP="00ED7945">
      <w:pPr>
        <w:pStyle w:val="a4"/>
      </w:pPr>
      <w:r w:rsidRPr="009872AB">
        <w:t xml:space="preserve"> Обеспечила наличие правовых оснований для передачи персональных данных Получающей Стороне, а также для последующей обработки Получающей Стороной переданных персональных данных в соответствии с требованиями применимого законодательства.</w:t>
      </w:r>
    </w:p>
    <w:p w:rsidR="00ED7945" w:rsidRPr="009872AB" w:rsidRDefault="00ED7945" w:rsidP="00ED7945">
      <w:pPr>
        <w:pStyle w:val="a3"/>
      </w:pPr>
      <w:r w:rsidRPr="009872AB">
        <w:t xml:space="preserve">Передающая Сторона в разумный срок с момента получения соответствующего запроса от Получающей </w:t>
      </w:r>
      <w:r w:rsidRPr="009872AB">
        <w:lastRenderedPageBreak/>
        <w:t>Стороны, если иной срок не указан в самом запросе, предоставляет Получающей Стороне документальные подтверждения наличия правовых оснований на передачу персональных данных Получающей Стороне (в т. ч. согласия на обработку персональных данных), а также факта надлежащего уведомления субъектов о передаче их персональных данных (по смыслу п. 1 ч. 4 ст. 18 Федерального закона от 27.07.2006 № 152-ФЗ «О персональных данных»).</w:t>
      </w:r>
    </w:p>
    <w:p w:rsidR="00ED7945" w:rsidRPr="009872AB" w:rsidRDefault="00ED7945" w:rsidP="00ED7945">
      <w:pPr>
        <w:pStyle w:val="a3"/>
      </w:pPr>
      <w:r w:rsidRPr="009872AB">
        <w:t xml:space="preserve">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 </w:t>
      </w:r>
    </w:p>
    <w:p w:rsidR="00ED7945" w:rsidRPr="009872AB" w:rsidRDefault="00ED7945" w:rsidP="00ED7945">
      <w:pPr>
        <w:pStyle w:val="a3"/>
      </w:pPr>
      <w:r w:rsidRPr="009872AB">
        <w:t>Получающая Сторона обязуется уничтожить или обеспечить уничтожение персональных данных (если обработка персональных данных осуществляется другим лицом, действующим по поручению Получающей Стороны), полученных от Передающей стороны, по достижении цели их обработки, утраты необходимости в их достижении и при отсутствии иных оснований для продолжения обработки персональных данных.</w:t>
      </w:r>
    </w:p>
    <w:p w:rsidR="00ED7945" w:rsidRPr="009872AB" w:rsidRDefault="00ED7945" w:rsidP="00ED7945">
      <w:pPr>
        <w:pStyle w:val="a3"/>
      </w:pPr>
      <w:r w:rsidRPr="009872AB">
        <w:t>Передающая Сторона обязана информировать в разумные сроки Получающую Сторону об обстоятельствах, влекущих необходимость прекратить и / или обеспечить прекращение обработки персональных данных, переданных Получающей Стороне (в том числе, сообщить о прекращении трудового и иного договора с субъектом, отзыве согласия субъектом и др.).</w:t>
      </w:r>
    </w:p>
    <w:p w:rsidR="00ED7945" w:rsidRPr="009872AB" w:rsidRDefault="00ED7945" w:rsidP="00ED7945">
      <w:pPr>
        <w:pStyle w:val="a3"/>
      </w:pPr>
      <w:r w:rsidRPr="009872AB">
        <w:t>Привлечение третьих лиц к обработке персональных данных и передача персональных данных третьим лицам может осуществляться только при наличии соответствующих правовых оснований и при наличии договора, обязывающего соответствующее третье лицо обеспечивать конфиденциальность и безопасность персональных данных при их обработке. Получающая Сторона, в разумный срок с момента получения соответствующего мотивированного запроса от Передающей Стороны, если иной срок не указан в самом запросе, предоставляет сведения о привлекаемых к обработке персональных данных третьих лицах, а также сведения о том, какие персональные данные, в соответствии с каким правовым основанием, каких субъектов, и в каких целях были переданы третьим лицам.</w:t>
      </w:r>
    </w:p>
    <w:p w:rsidR="00ED7945" w:rsidRPr="009872AB" w:rsidRDefault="00ED7945" w:rsidP="00ED7945">
      <w:pPr>
        <w:pStyle w:val="a3"/>
      </w:pPr>
      <w:r w:rsidRPr="009872AB">
        <w:t>Стороны при обработке персональных данных в рамках настоящего Договора обязаны принимать необходимые правовые, организационные и технические меры, предусмотренные Федеральным законом от 27.07.2006 № 152-ФЗ «О персональных данных» и принимаемыми в соответствии с ним нормативными правовыми актами,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ED7945" w:rsidRPr="009872AB" w:rsidRDefault="00ED7945" w:rsidP="00ED7945">
      <w:pPr>
        <w:pStyle w:val="a3"/>
      </w:pPr>
      <w:r w:rsidRPr="009872AB">
        <w:t>Стороны обязуются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rsidR="00ED7945" w:rsidRPr="009872AB" w:rsidRDefault="00ED7945" w:rsidP="00ED7945">
      <w:pPr>
        <w:pStyle w:val="a3"/>
      </w:pPr>
      <w:r w:rsidRPr="009872AB">
        <w:t>Сторона, не исполнившая или ненадлежащим образом исполнившая любое из обязательств по настоящему разделу Договора, несет ответственность в размере документально подтвержденных убытков, причиненных другой Стороне в связи и исключительно в размере удовлетворенных в соответствии с судебными актами требований и / или в размере взысканных административных и иных штрафов, а также судебных расходов. В случае неисполнения или ненадлежащего исполнений одной из Сторон любой обязанности, предусмотренной настоящим разделом Договора, другая Сторона вправе в одностороннем порядке отказаться Договора и потребовать возмещения причиненных таким нарушением убытков.</w:t>
      </w:r>
    </w:p>
    <w:p w:rsidR="00ED7945" w:rsidRPr="009872AB" w:rsidRDefault="00ED7945" w:rsidP="00ED7945">
      <w:pPr>
        <w:pStyle w:val="a3"/>
      </w:pPr>
      <w:r w:rsidRPr="009872AB">
        <w:t>В рамках исполнения настоящего Договора передача персональных данных осуществляется:</w:t>
      </w:r>
    </w:p>
    <w:p w:rsidR="00ED7945" w:rsidRPr="009872AB" w:rsidRDefault="00ED7945" w:rsidP="00D66302">
      <w:pPr>
        <w:pStyle w:val="a4"/>
      </w:pPr>
      <w:r w:rsidRPr="009872AB">
        <w:t>по электронным каналам связи с принятием мер, исключающих несанкционированный доступ к передаваемым Персональным данным (в том числе с использованием шифрования)</w:t>
      </w:r>
    </w:p>
    <w:p w:rsidR="00ED7945" w:rsidRPr="009872AB" w:rsidRDefault="00ED7945" w:rsidP="00D66302">
      <w:pPr>
        <w:pStyle w:val="a4"/>
      </w:pPr>
      <w:r w:rsidRPr="009872AB">
        <w:t>на материальных носителях (бумажных и машинных носителях информации):</w:t>
      </w:r>
    </w:p>
    <w:p w:rsidR="00ED7945" w:rsidRPr="009872AB" w:rsidRDefault="00ED7945" w:rsidP="00D66302">
      <w:pPr>
        <w:tabs>
          <w:tab w:val="left" w:pos="426"/>
        </w:tabs>
        <w:autoSpaceDE w:val="0"/>
        <w:autoSpaceDN w:val="0"/>
        <w:ind w:firstLine="567"/>
        <w:contextualSpacing/>
        <w:jc w:val="both"/>
        <w:rPr>
          <w:rFonts w:eastAsiaTheme="minorHAnsi"/>
          <w:sz w:val="22"/>
          <w:szCs w:val="22"/>
          <w:lang w:eastAsia="en-US"/>
        </w:rPr>
      </w:pPr>
      <w:r w:rsidRPr="009872AB">
        <w:rPr>
          <w:rFonts w:eastAsia="Times New Roman"/>
          <w:sz w:val="22"/>
          <w:szCs w:val="22"/>
          <w:lang w:eastAsia="ru-RU"/>
        </w:rPr>
        <w:t>а) почтой – в соответствии с правилами оказания услуг почтовой связи, установленными уполномоченным органом государственной власти;</w:t>
      </w:r>
    </w:p>
    <w:p w:rsidR="00ED7945" w:rsidRPr="009872AB" w:rsidRDefault="00ED7945" w:rsidP="00D66302">
      <w:pPr>
        <w:tabs>
          <w:tab w:val="left" w:pos="426"/>
        </w:tabs>
        <w:autoSpaceDE w:val="0"/>
        <w:autoSpaceDN w:val="0"/>
        <w:ind w:firstLine="567"/>
        <w:contextualSpacing/>
        <w:jc w:val="both"/>
        <w:rPr>
          <w:rFonts w:eastAsiaTheme="minorHAnsi"/>
          <w:sz w:val="22"/>
          <w:szCs w:val="22"/>
          <w:lang w:eastAsia="en-US"/>
        </w:rPr>
      </w:pPr>
      <w:r w:rsidRPr="009872AB">
        <w:rPr>
          <w:rFonts w:eastAsia="Times New Roman"/>
          <w:sz w:val="22"/>
          <w:szCs w:val="22"/>
          <w:lang w:eastAsia="ru-RU"/>
        </w:rPr>
        <w:t>б) курьером – в закрытом виде, без возможности просмотра (доступа) содержимого, по акту приема-передачи (накладной), с принятием мер контроля несанкционированного вскрытия (если применимо к упаковке).</w:t>
      </w:r>
    </w:p>
    <w:p w:rsidR="00ED7945" w:rsidRPr="009872AB" w:rsidRDefault="00ED7945" w:rsidP="00D66302">
      <w:pPr>
        <w:tabs>
          <w:tab w:val="left" w:pos="709"/>
        </w:tabs>
        <w:ind w:right="57" w:firstLine="567"/>
        <w:contextualSpacing/>
        <w:rPr>
          <w:rFonts w:eastAsia="Times New Roman"/>
          <w:sz w:val="22"/>
          <w:szCs w:val="22"/>
          <w:lang w:eastAsia="ru-RU"/>
        </w:rPr>
      </w:pPr>
      <w:r w:rsidRPr="009872AB">
        <w:rPr>
          <w:rFonts w:eastAsia="Times New Roman"/>
          <w:sz w:val="22"/>
          <w:szCs w:val="22"/>
          <w:lang w:eastAsia="ru-RU"/>
        </w:rPr>
        <w:t>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p w:rsidR="00ED7945" w:rsidRPr="009872AB" w:rsidRDefault="00ED7945" w:rsidP="00ED7945">
      <w:pPr>
        <w:pStyle w:val="afd"/>
        <w:widowControl w:val="0"/>
        <w:tabs>
          <w:tab w:val="left" w:pos="426"/>
        </w:tabs>
        <w:suppressAutoHyphens/>
        <w:autoSpaceDN w:val="0"/>
        <w:ind w:left="0" w:firstLine="709"/>
        <w:jc w:val="both"/>
        <w:textAlignment w:val="baseline"/>
        <w:rPr>
          <w:sz w:val="22"/>
          <w:szCs w:val="22"/>
        </w:rPr>
      </w:pPr>
    </w:p>
    <w:p w:rsidR="00ED7945" w:rsidRPr="009872AB" w:rsidRDefault="00ED7945" w:rsidP="00ED7945">
      <w:pPr>
        <w:pStyle w:val="a2"/>
        <w:rPr>
          <w:szCs w:val="22"/>
        </w:rPr>
      </w:pPr>
      <w:r w:rsidRPr="009872AB">
        <w:rPr>
          <w:szCs w:val="22"/>
        </w:rPr>
        <w:t>ПРОЧИЕ УСЛОВИЯ</w:t>
      </w:r>
    </w:p>
    <w:p w:rsidR="00ED7945" w:rsidRPr="009872AB" w:rsidRDefault="00ED7945" w:rsidP="00ED7945">
      <w:pPr>
        <w:pStyle w:val="a3"/>
      </w:pPr>
      <w:r w:rsidRPr="009872AB">
        <w:t>При обращении с драгоценными металлами (в случае их наличия в Товаре), Покупатель руководствуется действующим законодательством Российской Федерации.</w:t>
      </w:r>
    </w:p>
    <w:p w:rsidR="00ED7945" w:rsidRPr="009872AB" w:rsidRDefault="00ED7945" w:rsidP="00ED7945">
      <w:pPr>
        <w:pStyle w:val="a3"/>
      </w:pPr>
      <w:r w:rsidRPr="009872AB">
        <w:lastRenderedPageBreak/>
        <w:t>Ни одна из Сторон не вправе передавать свои права и обязанности по настоящему Договору третьему лицу без предварительного письменного согласия другой Стороны.</w:t>
      </w:r>
    </w:p>
    <w:p w:rsidR="00ED7945" w:rsidRPr="009872AB" w:rsidRDefault="00ED7945" w:rsidP="00ED7945">
      <w:pPr>
        <w:pStyle w:val="a3"/>
      </w:pPr>
      <w:r w:rsidRPr="009872AB">
        <w:t>Продавец не несёт ответственность за качество продаваемого Товара, его работоспособность и комплектность.</w:t>
      </w:r>
    </w:p>
    <w:p w:rsidR="00ED7945" w:rsidRPr="009872AB" w:rsidRDefault="00ED7945" w:rsidP="00ED7945">
      <w:pPr>
        <w:pStyle w:val="a3"/>
      </w:pPr>
      <w:r w:rsidRPr="009872AB">
        <w:t xml:space="preserve">В случае изменения адресов, реквизитов и уполномоченных лиц, а также адресов площадок временного накопления Товара, перечисленных в Приложении № 3 к Договору, Стороны обязаны в кратчайшие сроки известить об этом друг друга в письменной форме (без оформления дополнительного соглашения). </w:t>
      </w:r>
    </w:p>
    <w:p w:rsidR="00ED7945" w:rsidRPr="009872AB" w:rsidRDefault="00ED7945" w:rsidP="00ED7945">
      <w:pPr>
        <w:pStyle w:val="a3"/>
      </w:pPr>
      <w:r w:rsidRPr="009872AB">
        <w:t xml:space="preserve">Все Приложения, изменения и дополнения к Договору являются его неотъемлемыми частями. </w:t>
      </w:r>
    </w:p>
    <w:p w:rsidR="00ED7945" w:rsidRPr="009872AB" w:rsidRDefault="00ED7945" w:rsidP="00ED7945">
      <w:pPr>
        <w:pStyle w:val="a3"/>
      </w:pPr>
      <w:r w:rsidRPr="009872AB">
        <w:t>Во всем остальном, что не предусмотрено Договором применяются нормы законодательства Российской Федерации.</w:t>
      </w:r>
    </w:p>
    <w:p w:rsidR="00ED7945" w:rsidRPr="009872AB" w:rsidRDefault="00ED7945" w:rsidP="00ED7945">
      <w:pPr>
        <w:ind w:firstLine="709"/>
        <w:jc w:val="both"/>
        <w:rPr>
          <w:sz w:val="22"/>
          <w:szCs w:val="22"/>
        </w:rPr>
      </w:pPr>
    </w:p>
    <w:p w:rsidR="00ED7945" w:rsidRPr="009872AB" w:rsidRDefault="00ED7945" w:rsidP="00ED7945">
      <w:pPr>
        <w:pStyle w:val="a2"/>
        <w:rPr>
          <w:szCs w:val="22"/>
        </w:rPr>
      </w:pPr>
      <w:r w:rsidRPr="009872AB">
        <w:rPr>
          <w:szCs w:val="22"/>
        </w:rPr>
        <w:t>ЗАКЛЮЧИТЕЛЬНЫЕ ПОЛОЖЕНИЯ</w:t>
      </w:r>
    </w:p>
    <w:p w:rsidR="00ED7945" w:rsidRPr="009872AB" w:rsidRDefault="00ED7945" w:rsidP="00ED7945">
      <w:pPr>
        <w:pStyle w:val="a3"/>
      </w:pPr>
      <w:r w:rsidRPr="009872AB">
        <w:t>Все изменения и дополнения к настоящему Договору имеют силу, если они оформлены в письменном виде, путем заключения дополнительных соглашений и подписаны полномочными представителями Сторон.</w:t>
      </w:r>
    </w:p>
    <w:p w:rsidR="00ED7945" w:rsidRPr="009872AB" w:rsidRDefault="00ED7945" w:rsidP="00ED7945">
      <w:pPr>
        <w:pStyle w:val="a3"/>
      </w:pPr>
      <w:r w:rsidRPr="009872AB">
        <w:t>В целях недопущения действий коррупционного характера, Стороны обязуются выполнять требования, изложенные в «Антикоррупционной оговорке» (Приложение № 5 к Договору).</w:t>
      </w:r>
    </w:p>
    <w:p w:rsidR="00ED7945" w:rsidRPr="009872AB" w:rsidRDefault="00ED7945" w:rsidP="00ED7945">
      <w:pPr>
        <w:pStyle w:val="a3"/>
      </w:pPr>
      <w:r w:rsidRPr="009872AB">
        <w:t>В рамках исполнения настоящего Соглашению, Стороны обязуются соблюдать положения, изложенные в Соглашении об использовании принципов корпоративной социальной ответственности (Приложение № 6 к Соглашению).</w:t>
      </w:r>
    </w:p>
    <w:p w:rsidR="00ED7945" w:rsidRPr="009872AB" w:rsidRDefault="00ED7945" w:rsidP="00ED7945">
      <w:pPr>
        <w:pStyle w:val="a3"/>
      </w:pPr>
      <w:r w:rsidRPr="009872AB">
        <w:t>Все уведомления, извещения и сообщения, направляемые в связи с исполнением Договора (далее – «Корреспонденция»), должны быть оформлены в письменном виде на русском языке и могут быть направлены электронной почтой, заказной или курьерской почтой, с подтверждением факта их получения, по адресам Сторон, указанным в соответствующем разделе Договора, адресам, о которых любая из Сторон может уведомить другую Сторону, либо передаваться уполномоченным представителям Сторон лично под роспись.</w:t>
      </w:r>
    </w:p>
    <w:p w:rsidR="00ED7945" w:rsidRPr="009872AB" w:rsidRDefault="00ED7945" w:rsidP="00ED7945">
      <w:pPr>
        <w:widowControl w:val="0"/>
        <w:ind w:firstLine="567"/>
        <w:jc w:val="both"/>
        <w:rPr>
          <w:sz w:val="22"/>
          <w:szCs w:val="22"/>
        </w:rPr>
      </w:pPr>
      <w:r w:rsidRPr="009872AB">
        <w:rPr>
          <w:sz w:val="22"/>
          <w:szCs w:val="22"/>
        </w:rPr>
        <w:t>Корреспонденция считается полученной Сторонами:</w:t>
      </w:r>
    </w:p>
    <w:p w:rsidR="00ED7945" w:rsidRPr="009872AB" w:rsidRDefault="00ED7945" w:rsidP="00ED7945">
      <w:pPr>
        <w:autoSpaceDE w:val="0"/>
        <w:autoSpaceDN w:val="0"/>
        <w:adjustRightInd w:val="0"/>
        <w:jc w:val="both"/>
        <w:rPr>
          <w:color w:val="000000"/>
          <w:sz w:val="22"/>
          <w:szCs w:val="22"/>
          <w:lang w:eastAsia="ru-RU"/>
        </w:rPr>
      </w:pPr>
      <w:r w:rsidRPr="009872AB">
        <w:rPr>
          <w:color w:val="000000"/>
          <w:sz w:val="22"/>
          <w:szCs w:val="22"/>
          <w:lang w:eastAsia="ru-RU"/>
        </w:rPr>
        <w:t>- при направлении заказным письмом с уведомлением о вручении – в момент вручения письма;</w:t>
      </w:r>
    </w:p>
    <w:p w:rsidR="00ED7945" w:rsidRPr="009872AB" w:rsidRDefault="00ED7945" w:rsidP="00ED7945">
      <w:pPr>
        <w:autoSpaceDE w:val="0"/>
        <w:autoSpaceDN w:val="0"/>
        <w:adjustRightInd w:val="0"/>
        <w:jc w:val="both"/>
        <w:rPr>
          <w:sz w:val="22"/>
          <w:szCs w:val="22"/>
        </w:rPr>
      </w:pPr>
      <w:r w:rsidRPr="009872AB">
        <w:rPr>
          <w:color w:val="000000"/>
          <w:sz w:val="22"/>
          <w:szCs w:val="22"/>
          <w:lang w:eastAsia="ru-RU"/>
        </w:rPr>
        <w:t>- при вручении уполномоченному представителю в момент вручения уполномоченному</w:t>
      </w:r>
      <w:r w:rsidRPr="009872AB">
        <w:rPr>
          <w:sz w:val="22"/>
          <w:szCs w:val="22"/>
          <w:lang w:eastAsia="ru-RU"/>
        </w:rPr>
        <w:t xml:space="preserve"> представителю</w:t>
      </w:r>
      <w:r w:rsidRPr="009872AB">
        <w:rPr>
          <w:sz w:val="22"/>
          <w:szCs w:val="22"/>
        </w:rPr>
        <w:t>.</w:t>
      </w:r>
    </w:p>
    <w:p w:rsidR="00ED7945" w:rsidRPr="009872AB" w:rsidRDefault="00ED7945" w:rsidP="00ED7945">
      <w:pPr>
        <w:pStyle w:val="a3"/>
      </w:pPr>
      <w:r w:rsidRPr="009872AB">
        <w:t>Передача сведений, составляющих конфиденциальную информацию или персональные данные, осуществляется Сторонами на материальных носителях информации, либо в электронном виде с использованием программных средств, обеспечивающих проверку электронной подписи, шифрование и расшифрование, в соответствии с условиями Соглашения об электронном документообороте, дополнительно заключаемом между Сторонами. При передаче документов на бумажном носителе документы заверяются печатью и подписью уполномоченных представителей каждой из Сторон.</w:t>
      </w:r>
    </w:p>
    <w:p w:rsidR="00ED7945" w:rsidRPr="009872AB" w:rsidRDefault="00ED7945" w:rsidP="00ED7945">
      <w:pPr>
        <w:pStyle w:val="a3"/>
        <w:rPr>
          <w:rFonts w:eastAsia="Calibri"/>
        </w:rPr>
      </w:pPr>
      <w:r w:rsidRPr="009872AB">
        <w:rPr>
          <w:rFonts w:eastAsia="Calibri"/>
        </w:rPr>
        <w:t>В ходе исполнения настоящего Договора запрещается подключение</w:t>
      </w:r>
      <w:r w:rsidRPr="009872AB">
        <w:rPr>
          <w:rFonts w:eastAsia="Calibri"/>
          <w:vertAlign w:val="superscript"/>
        </w:rPr>
        <w:footnoteReference w:id="4"/>
      </w:r>
      <w:r w:rsidRPr="009872AB">
        <w:rPr>
          <w:rFonts w:eastAsia="Calibri"/>
        </w:rPr>
        <w:t xml:space="preserve"> любого оборудования</w:t>
      </w:r>
      <w:r w:rsidRPr="009872AB">
        <w:rPr>
          <w:rFonts w:eastAsia="Calibri"/>
          <w:vertAlign w:val="superscript"/>
        </w:rPr>
        <w:footnoteReference w:id="5"/>
      </w:r>
      <w:r w:rsidRPr="009872AB">
        <w:rPr>
          <w:rFonts w:eastAsia="Calibri"/>
        </w:rPr>
        <w:t xml:space="preserve"> Покупателя к ИТ-инфраструктуре</w:t>
      </w:r>
      <w:r w:rsidRPr="009872AB">
        <w:rPr>
          <w:rFonts w:eastAsia="Calibri"/>
          <w:vertAlign w:val="superscript"/>
        </w:rPr>
        <w:footnoteReference w:id="6"/>
      </w:r>
      <w:r w:rsidRPr="009872AB">
        <w:rPr>
          <w:rFonts w:eastAsia="Calibri"/>
          <w:vertAlign w:val="superscript"/>
        </w:rPr>
        <w:t xml:space="preserve"> </w:t>
      </w:r>
      <w:r w:rsidRPr="009872AB">
        <w:rPr>
          <w:rFonts w:eastAsia="Calibri"/>
        </w:rPr>
        <w:t xml:space="preserve">Продавца, а также допуск работников Покупателя к работе на средствах вычислительной техники и в автоматизированных системах Продавца. </w:t>
      </w:r>
    </w:p>
    <w:p w:rsidR="00ED7945" w:rsidRPr="009872AB" w:rsidRDefault="00ED7945" w:rsidP="00ED7945">
      <w:pPr>
        <w:ind w:firstLine="709"/>
        <w:jc w:val="both"/>
        <w:rPr>
          <w:rFonts w:eastAsia="Calibri"/>
          <w:sz w:val="22"/>
          <w:szCs w:val="22"/>
          <w:lang w:eastAsia="en-US"/>
        </w:rPr>
      </w:pPr>
      <w:r w:rsidRPr="009872AB">
        <w:rPr>
          <w:rFonts w:eastAsia="Calibri"/>
          <w:sz w:val="22"/>
          <w:szCs w:val="22"/>
          <w:lang w:eastAsia="en-US"/>
        </w:rPr>
        <w:t>Допуск работников Покупателя на территорию Продавца производится после подписания работником Покупателя «Обязательства о соблюдении требований кибербезопасности в ПАО Сбербанк», по форме Приложения № 7 к Договору.</w:t>
      </w:r>
    </w:p>
    <w:p w:rsidR="00ED7945" w:rsidRPr="009872AB" w:rsidRDefault="00ED7945" w:rsidP="00ED7945">
      <w:pPr>
        <w:ind w:firstLine="709"/>
        <w:jc w:val="both"/>
        <w:rPr>
          <w:rFonts w:eastAsia="Calibri"/>
          <w:sz w:val="22"/>
          <w:szCs w:val="22"/>
          <w:lang w:eastAsia="en-US"/>
        </w:rPr>
      </w:pPr>
      <w:r w:rsidRPr="009872AB">
        <w:rPr>
          <w:rFonts w:eastAsia="Calibri"/>
          <w:sz w:val="22"/>
          <w:szCs w:val="22"/>
          <w:lang w:eastAsia="en-US"/>
        </w:rPr>
        <w:t xml:space="preserve">Покупатель </w:t>
      </w:r>
      <w:r w:rsidRPr="009872AB">
        <w:rPr>
          <w:rFonts w:eastAsia="Calibri"/>
          <w:bCs/>
          <w:sz w:val="22"/>
          <w:szCs w:val="22"/>
          <w:lang w:eastAsia="en-US"/>
        </w:rPr>
        <w:t xml:space="preserve">обязуется до исполнения всех обязательств по Договору хранить и по требованию Продавца предоставить подписанные обязательства о соблюдении требований кибербезопасности ПАО Сбербанк в течение 3 (трех) рабочих дней с даты получения соответствующего требования. </w:t>
      </w:r>
    </w:p>
    <w:p w:rsidR="00ED7945" w:rsidRPr="009872AB" w:rsidRDefault="00ED7945" w:rsidP="00ED7945">
      <w:pPr>
        <w:widowControl w:val="0"/>
        <w:tabs>
          <w:tab w:val="left" w:pos="284"/>
        </w:tabs>
        <w:autoSpaceDN w:val="0"/>
        <w:ind w:firstLine="567"/>
        <w:jc w:val="both"/>
        <w:rPr>
          <w:rFonts w:eastAsia="Calibri"/>
          <w:bCs/>
          <w:sz w:val="22"/>
          <w:szCs w:val="22"/>
          <w:lang w:eastAsia="en-US"/>
        </w:rPr>
      </w:pPr>
      <w:r w:rsidRPr="009872AB">
        <w:rPr>
          <w:rFonts w:eastAsia="Calibri"/>
          <w:sz w:val="22"/>
          <w:szCs w:val="22"/>
          <w:lang w:eastAsia="en-US"/>
        </w:rPr>
        <w:t xml:space="preserve">В каждом случае нарушения требований, указанных в настоящем пункте, Покупатель выплачивает Продавцу штрафную неустойку в размере </w:t>
      </w:r>
      <w:r w:rsidRPr="009872AB">
        <w:rPr>
          <w:sz w:val="22"/>
          <w:szCs w:val="22"/>
        </w:rPr>
        <w:t>в размере 10 (десяти) % от общей стоимости Договора</w:t>
      </w:r>
      <w:r w:rsidRPr="009872AB">
        <w:rPr>
          <w:rFonts w:eastAsia="Calibri"/>
          <w:sz w:val="22"/>
          <w:szCs w:val="22"/>
          <w:lang w:eastAsia="en-US"/>
        </w:rPr>
        <w:t>, а также обязуется в полном объёме возместить убытки, причинённые Продавцу вследствие нарушения требований, указанных в настоящем пункте. Взыскание убытков не лишает Продавца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rsidR="00ED7945" w:rsidRPr="009872AB" w:rsidRDefault="00ED7945" w:rsidP="00ED7945">
      <w:pPr>
        <w:pStyle w:val="a3"/>
      </w:pPr>
      <w:r w:rsidRPr="009872AB">
        <w:t>Настоящий Договор составлен в 2 (двух) экземплярах, имеющих одинаковую юридическую силу, по одному для каждой из Сторон.</w:t>
      </w:r>
    </w:p>
    <w:p w:rsidR="00ED7945" w:rsidRPr="009872AB" w:rsidRDefault="00ED7945" w:rsidP="00ED7945">
      <w:pPr>
        <w:pStyle w:val="a3"/>
      </w:pPr>
      <w:r w:rsidRPr="009872AB">
        <w:lastRenderedPageBreak/>
        <w:t>Приложения к настоящему Договору, являющиеся его неотъемлемой частью:</w:t>
      </w:r>
    </w:p>
    <w:p w:rsidR="00ED7945" w:rsidRPr="009872AB" w:rsidRDefault="00ED7945" w:rsidP="00ED7945">
      <w:pPr>
        <w:pStyle w:val="ab"/>
        <w:jc w:val="left"/>
        <w:rPr>
          <w:sz w:val="22"/>
          <w:szCs w:val="22"/>
        </w:rPr>
      </w:pPr>
      <w:r w:rsidRPr="009872AB">
        <w:rPr>
          <w:sz w:val="22"/>
          <w:szCs w:val="22"/>
        </w:rPr>
        <w:t xml:space="preserve">Приложение № 1 </w:t>
      </w:r>
      <w:r w:rsidRPr="009872AB">
        <w:rPr>
          <w:rFonts w:eastAsia="Times New Roman"/>
          <w:sz w:val="22"/>
          <w:szCs w:val="22"/>
          <w:lang w:eastAsia="en-US"/>
        </w:rPr>
        <w:t>«Спецификация»;</w:t>
      </w:r>
    </w:p>
    <w:p w:rsidR="00ED7945" w:rsidRPr="009872AB" w:rsidRDefault="00ED7945" w:rsidP="00ED7945">
      <w:pPr>
        <w:pStyle w:val="ab"/>
        <w:jc w:val="left"/>
        <w:rPr>
          <w:sz w:val="22"/>
          <w:szCs w:val="22"/>
        </w:rPr>
      </w:pPr>
      <w:r w:rsidRPr="009872AB">
        <w:rPr>
          <w:sz w:val="22"/>
          <w:szCs w:val="22"/>
        </w:rPr>
        <w:t>Приложение № 2 «Форма Заявки на вывоз товара»;</w:t>
      </w:r>
    </w:p>
    <w:p w:rsidR="00ED7945" w:rsidRPr="009872AB" w:rsidRDefault="00ED7945" w:rsidP="00ED7945">
      <w:pPr>
        <w:pStyle w:val="ab"/>
        <w:jc w:val="left"/>
        <w:rPr>
          <w:sz w:val="22"/>
          <w:szCs w:val="22"/>
        </w:rPr>
      </w:pPr>
      <w:r w:rsidRPr="009872AB">
        <w:rPr>
          <w:sz w:val="22"/>
          <w:szCs w:val="22"/>
        </w:rPr>
        <w:t>Приложение № 3 «Перечень Площадок временного накопления товара»;</w:t>
      </w:r>
    </w:p>
    <w:p w:rsidR="00ED7945" w:rsidRPr="009872AB" w:rsidRDefault="00ED7945" w:rsidP="00ED7945">
      <w:pPr>
        <w:pStyle w:val="ab"/>
        <w:jc w:val="left"/>
        <w:rPr>
          <w:bCs/>
          <w:sz w:val="22"/>
          <w:szCs w:val="22"/>
        </w:rPr>
      </w:pPr>
      <w:r w:rsidRPr="009872AB">
        <w:rPr>
          <w:sz w:val="22"/>
          <w:szCs w:val="22"/>
        </w:rPr>
        <w:t>Приложение № 4 «Форма Акта приемки-передачи Товара»;</w:t>
      </w:r>
    </w:p>
    <w:p w:rsidR="00ED7945" w:rsidRPr="009872AB" w:rsidRDefault="00ED7945" w:rsidP="00ED7945">
      <w:pPr>
        <w:pStyle w:val="ab"/>
        <w:jc w:val="left"/>
        <w:rPr>
          <w:sz w:val="22"/>
          <w:szCs w:val="22"/>
        </w:rPr>
      </w:pPr>
      <w:r w:rsidRPr="009872AB">
        <w:rPr>
          <w:sz w:val="22"/>
          <w:szCs w:val="22"/>
        </w:rPr>
        <w:t>Приложение № 5 «Антикоррупционная оговорка»;</w:t>
      </w:r>
    </w:p>
    <w:p w:rsidR="00ED7945" w:rsidRPr="009872AB" w:rsidRDefault="00ED7945" w:rsidP="00ED7945">
      <w:pPr>
        <w:pStyle w:val="ab"/>
        <w:jc w:val="left"/>
        <w:rPr>
          <w:sz w:val="22"/>
          <w:szCs w:val="22"/>
        </w:rPr>
      </w:pPr>
      <w:r w:rsidRPr="009872AB">
        <w:rPr>
          <w:sz w:val="22"/>
          <w:szCs w:val="22"/>
        </w:rPr>
        <w:t>Приложение № 6 «Соглашение об использовании принципов корпоративной социальной ответственности»;</w:t>
      </w:r>
    </w:p>
    <w:p w:rsidR="00ED7945" w:rsidRPr="009872AB" w:rsidRDefault="00ED7945" w:rsidP="00ED7945">
      <w:pPr>
        <w:pStyle w:val="ab"/>
        <w:jc w:val="left"/>
        <w:rPr>
          <w:sz w:val="22"/>
          <w:szCs w:val="22"/>
        </w:rPr>
      </w:pPr>
      <w:r w:rsidRPr="009872AB">
        <w:rPr>
          <w:sz w:val="22"/>
          <w:szCs w:val="22"/>
        </w:rPr>
        <w:t xml:space="preserve">Приложение № 7 «Форма </w:t>
      </w:r>
      <w:r w:rsidRPr="009872AB">
        <w:rPr>
          <w:rFonts w:eastAsia="Calibri"/>
          <w:sz w:val="22"/>
          <w:szCs w:val="22"/>
          <w:lang w:eastAsia="en-US"/>
        </w:rPr>
        <w:t>обязательства о соблюдении требований кибербезопасности в ПАО Сбербанк»</w:t>
      </w:r>
      <w:r w:rsidRPr="009872AB">
        <w:rPr>
          <w:sz w:val="22"/>
          <w:szCs w:val="22"/>
        </w:rPr>
        <w:t>.</w:t>
      </w:r>
    </w:p>
    <w:p w:rsidR="00ED7945" w:rsidRPr="009872AB" w:rsidRDefault="00ED7945" w:rsidP="00ED7945">
      <w:pPr>
        <w:widowControl w:val="0"/>
        <w:rPr>
          <w:b/>
          <w:sz w:val="22"/>
          <w:szCs w:val="22"/>
        </w:rPr>
      </w:pPr>
    </w:p>
    <w:p w:rsidR="00ED7945" w:rsidRPr="009872AB" w:rsidRDefault="00ED7945" w:rsidP="00ED7945">
      <w:pPr>
        <w:pStyle w:val="a2"/>
        <w:rPr>
          <w:szCs w:val="22"/>
        </w:rPr>
      </w:pPr>
      <w:r w:rsidRPr="009872AB">
        <w:rPr>
          <w:szCs w:val="22"/>
        </w:rPr>
        <w:t>АДРЕСА И РЕКВИЗИТЫ СТОРОН</w:t>
      </w:r>
    </w:p>
    <w:p w:rsidR="00ED7945" w:rsidRPr="009872AB" w:rsidRDefault="00ED7945" w:rsidP="00ED7945">
      <w:pPr>
        <w:pStyle w:val="ab"/>
        <w:ind w:firstLine="709"/>
        <w:rPr>
          <w:sz w:val="22"/>
          <w:szCs w:val="22"/>
        </w:rPr>
      </w:pPr>
    </w:p>
    <w:tbl>
      <w:tblPr>
        <w:tblW w:w="0" w:type="auto"/>
        <w:tblLook w:val="0000" w:firstRow="0" w:lastRow="0" w:firstColumn="0" w:lastColumn="0" w:noHBand="0" w:noVBand="0"/>
      </w:tblPr>
      <w:tblGrid>
        <w:gridCol w:w="5058"/>
        <w:gridCol w:w="5058"/>
      </w:tblGrid>
      <w:tr w:rsidR="00ED7945" w:rsidRPr="009872AB" w:rsidTr="007805BA">
        <w:tc>
          <w:tcPr>
            <w:tcW w:w="5058" w:type="dxa"/>
          </w:tcPr>
          <w:p w:rsidR="00ED7945" w:rsidRDefault="00ED7945" w:rsidP="00A11B27">
            <w:r w:rsidRPr="009872AB">
              <w:rPr>
                <w:b/>
                <w:bCs/>
                <w:sz w:val="22"/>
                <w:szCs w:val="22"/>
                <w:lang w:eastAsia="ru-RU"/>
              </w:rPr>
              <w:t>Продавец:</w:t>
            </w:r>
            <w:r w:rsidR="002E0A1D">
              <w:rPr>
                <w:b/>
                <w:bCs/>
                <w:sz w:val="22"/>
                <w:szCs w:val="22"/>
                <w:lang w:eastAsia="ru-RU"/>
              </w:rPr>
              <w:t xml:space="preserve">  </w:t>
            </w:r>
            <w:r w:rsidRPr="009872AB">
              <w:rPr>
                <w:b/>
                <w:bCs/>
                <w:sz w:val="22"/>
                <w:szCs w:val="22"/>
              </w:rPr>
              <w:t>ПАО Сбербанк</w:t>
            </w:r>
            <w:r w:rsidR="00A11B27">
              <w:rPr>
                <w:rStyle w:val="af"/>
              </w:rPr>
              <w:t xml:space="preserve"> </w:t>
            </w:r>
            <w:r w:rsidR="00A11B27">
              <w:t xml:space="preserve"> </w:t>
            </w:r>
          </w:p>
          <w:p w:rsidR="00A11B27" w:rsidRPr="00A11B27" w:rsidRDefault="00A11B27" w:rsidP="00A11B27">
            <w:pPr>
              <w:rPr>
                <w:b/>
                <w:bCs/>
                <w:sz w:val="22"/>
                <w:szCs w:val="22"/>
              </w:rPr>
            </w:pPr>
            <w:r w:rsidRPr="00A11B27">
              <w:rPr>
                <w:b/>
              </w:rPr>
              <w:t xml:space="preserve">Северо-Западный </w:t>
            </w:r>
            <w:r>
              <w:rPr>
                <w:b/>
              </w:rPr>
              <w:t>банк</w:t>
            </w:r>
          </w:p>
        </w:tc>
        <w:tc>
          <w:tcPr>
            <w:tcW w:w="5058" w:type="dxa"/>
          </w:tcPr>
          <w:p w:rsidR="00ED7945" w:rsidRPr="009872AB" w:rsidRDefault="00ED7945" w:rsidP="007805BA">
            <w:pPr>
              <w:jc w:val="both"/>
              <w:rPr>
                <w:b/>
                <w:bCs/>
                <w:sz w:val="22"/>
                <w:szCs w:val="22"/>
                <w:lang w:eastAsia="ru-RU"/>
              </w:rPr>
            </w:pPr>
            <w:r w:rsidRPr="009872AB">
              <w:rPr>
                <w:b/>
                <w:bCs/>
                <w:sz w:val="22"/>
                <w:szCs w:val="22"/>
                <w:lang w:eastAsia="ru-RU"/>
              </w:rPr>
              <w:t xml:space="preserve"> Покупатель:</w:t>
            </w:r>
            <w:r w:rsidR="002E0A1D">
              <w:rPr>
                <w:b/>
                <w:bCs/>
                <w:sz w:val="22"/>
                <w:szCs w:val="22"/>
                <w:lang w:eastAsia="ru-RU"/>
              </w:rPr>
              <w:t xml:space="preserve"> </w:t>
            </w:r>
            <w:r w:rsidR="00CF5932">
              <w:rPr>
                <w:b/>
                <w:bCs/>
                <w:sz w:val="22"/>
                <w:szCs w:val="22"/>
                <w:lang w:eastAsia="ru-RU"/>
              </w:rPr>
              <w:t>__________________</w:t>
            </w:r>
          </w:p>
          <w:p w:rsidR="00ED7945" w:rsidRPr="009872AB" w:rsidRDefault="00ED7945" w:rsidP="007805BA">
            <w:pPr>
              <w:jc w:val="both"/>
              <w:rPr>
                <w:b/>
                <w:bCs/>
                <w:sz w:val="22"/>
                <w:szCs w:val="22"/>
                <w:lang w:eastAsia="ru-RU"/>
              </w:rPr>
            </w:pPr>
          </w:p>
        </w:tc>
      </w:tr>
      <w:tr w:rsidR="00ED7945" w:rsidRPr="00CF5932" w:rsidTr="007805BA">
        <w:trPr>
          <w:trHeight w:val="2799"/>
        </w:trPr>
        <w:tc>
          <w:tcPr>
            <w:tcW w:w="5058" w:type="dxa"/>
          </w:tcPr>
          <w:p w:rsidR="00ED7945" w:rsidRPr="009872AB" w:rsidRDefault="00ED7945" w:rsidP="007805BA">
            <w:pPr>
              <w:rPr>
                <w:rFonts w:eastAsia="Times New Roman"/>
                <w:sz w:val="22"/>
                <w:szCs w:val="22"/>
              </w:rPr>
            </w:pPr>
            <w:r w:rsidRPr="009872AB">
              <w:rPr>
                <w:rFonts w:eastAsia="Times New Roman"/>
                <w:sz w:val="22"/>
                <w:szCs w:val="22"/>
              </w:rPr>
              <w:t xml:space="preserve">Местонахождение: Москва, 117312, </w:t>
            </w:r>
          </w:p>
          <w:p w:rsidR="00ED7945" w:rsidRPr="009872AB" w:rsidRDefault="00ED7945" w:rsidP="007805BA">
            <w:pPr>
              <w:rPr>
                <w:rFonts w:eastAsia="Times New Roman"/>
                <w:sz w:val="22"/>
                <w:szCs w:val="22"/>
              </w:rPr>
            </w:pPr>
            <w:r w:rsidRPr="009872AB">
              <w:rPr>
                <w:rFonts w:eastAsia="Times New Roman"/>
                <w:sz w:val="22"/>
                <w:szCs w:val="22"/>
              </w:rPr>
              <w:t>ул. Вавилова, д. 19,</w:t>
            </w:r>
            <w:r w:rsidR="002E0A1D">
              <w:rPr>
                <w:rFonts w:eastAsia="Times New Roman"/>
                <w:sz w:val="22"/>
                <w:szCs w:val="22"/>
              </w:rPr>
              <w:t xml:space="preserve"> </w:t>
            </w:r>
            <w:r w:rsidR="002E0A1D" w:rsidRPr="002E0A1D">
              <w:rPr>
                <w:rFonts w:eastAsia="Times New Roman"/>
                <w:sz w:val="22"/>
                <w:szCs w:val="22"/>
              </w:rPr>
              <w:t>Северо-Западный банк ПАО Сбербанк</w:t>
            </w:r>
          </w:p>
          <w:p w:rsidR="002E0A1D" w:rsidRDefault="002E0A1D" w:rsidP="007805BA">
            <w:pPr>
              <w:rPr>
                <w:rFonts w:eastAsia="Times New Roman"/>
                <w:sz w:val="22"/>
                <w:szCs w:val="22"/>
              </w:rPr>
            </w:pPr>
            <w:r w:rsidRPr="002E0A1D">
              <w:rPr>
                <w:rFonts w:eastAsia="Times New Roman"/>
                <w:sz w:val="22"/>
                <w:szCs w:val="22"/>
              </w:rPr>
              <w:t xml:space="preserve">Телефон: 8(800)7070070, вн. </w:t>
            </w:r>
            <w:r>
              <w:rPr>
                <w:rFonts w:eastAsia="Times New Roman"/>
                <w:sz w:val="22"/>
                <w:szCs w:val="22"/>
              </w:rPr>
              <w:t>8-</w:t>
            </w:r>
            <w:r w:rsidRPr="002E0A1D">
              <w:rPr>
                <w:rFonts w:eastAsia="Times New Roman"/>
                <w:sz w:val="22"/>
                <w:szCs w:val="22"/>
              </w:rPr>
              <w:t>60692618</w:t>
            </w:r>
            <w:r>
              <w:rPr>
                <w:rFonts w:eastAsia="Times New Roman"/>
                <w:sz w:val="22"/>
                <w:szCs w:val="22"/>
              </w:rPr>
              <w:t>, 8-</w:t>
            </w:r>
            <w:r w:rsidRPr="002E0A1D">
              <w:rPr>
                <w:rFonts w:eastAsia="Times New Roman"/>
                <w:sz w:val="22"/>
                <w:szCs w:val="22"/>
              </w:rPr>
              <w:t>60996806</w:t>
            </w:r>
            <w:r>
              <w:rPr>
                <w:rFonts w:eastAsia="Times New Roman"/>
                <w:sz w:val="22"/>
                <w:szCs w:val="22"/>
              </w:rPr>
              <w:t xml:space="preserve">, </w:t>
            </w:r>
          </w:p>
          <w:p w:rsidR="00ED7945" w:rsidRPr="00E8579F" w:rsidRDefault="002E0A1D" w:rsidP="007805BA">
            <w:pPr>
              <w:rPr>
                <w:rFonts w:eastAsia="Times New Roman"/>
                <w:sz w:val="22"/>
                <w:szCs w:val="22"/>
              </w:rPr>
            </w:pPr>
            <w:r>
              <w:rPr>
                <w:rFonts w:eastAsia="Times New Roman"/>
                <w:sz w:val="22"/>
                <w:szCs w:val="22"/>
              </w:rPr>
              <w:t>Эл</w:t>
            </w:r>
            <w:r w:rsidRPr="00E8579F">
              <w:rPr>
                <w:rFonts w:eastAsia="Times New Roman"/>
                <w:sz w:val="22"/>
                <w:szCs w:val="22"/>
              </w:rPr>
              <w:t xml:space="preserve">. почта: </w:t>
            </w:r>
            <w:hyperlink r:id="rId7" w:history="1">
              <w:r w:rsidR="00E8579F" w:rsidRPr="00E8579F">
                <w:rPr>
                  <w:rStyle w:val="af6"/>
                  <w:rFonts w:eastAsia="Times New Roman"/>
                  <w:color w:val="auto"/>
                  <w:sz w:val="22"/>
                  <w:szCs w:val="22"/>
                </w:rPr>
                <w:t>_______________</w:t>
              </w:r>
            </w:hyperlink>
            <w:r w:rsidR="00ED7945" w:rsidRPr="00E8579F">
              <w:rPr>
                <w:rFonts w:eastAsia="Times New Roman"/>
                <w:sz w:val="22"/>
                <w:szCs w:val="22"/>
              </w:rPr>
              <w:t>,</w:t>
            </w:r>
            <w:r w:rsidRPr="00E8579F">
              <w:rPr>
                <w:rFonts w:eastAsia="Times New Roman"/>
                <w:sz w:val="22"/>
                <w:szCs w:val="22"/>
              </w:rPr>
              <w:t xml:space="preserve"> </w:t>
            </w:r>
            <w:r w:rsidR="00E8579F" w:rsidRPr="00E8579F">
              <w:rPr>
                <w:rFonts w:eastAsia="Times New Roman"/>
                <w:sz w:val="22"/>
                <w:szCs w:val="22"/>
              </w:rPr>
              <w:t>_________________</w:t>
            </w:r>
          </w:p>
          <w:p w:rsidR="002E0A1D" w:rsidRPr="00E8579F" w:rsidRDefault="002E0A1D" w:rsidP="007805BA">
            <w:pPr>
              <w:rPr>
                <w:rFonts w:eastAsia="Times New Roman"/>
                <w:sz w:val="22"/>
                <w:szCs w:val="22"/>
              </w:rPr>
            </w:pPr>
            <w:r w:rsidRPr="00E8579F">
              <w:rPr>
                <w:rFonts w:eastAsia="Times New Roman"/>
                <w:sz w:val="22"/>
                <w:szCs w:val="22"/>
              </w:rPr>
              <w:t xml:space="preserve">БИК 044030653, ОКПО 09171401, ОКВЭД 64.19, ОКТМО 40911000, </w:t>
            </w:r>
          </w:p>
          <w:p w:rsidR="002E0A1D" w:rsidRPr="002E0A1D" w:rsidRDefault="002E0A1D" w:rsidP="002E0A1D">
            <w:pPr>
              <w:rPr>
                <w:rFonts w:eastAsia="Times New Roman"/>
                <w:sz w:val="22"/>
                <w:szCs w:val="22"/>
              </w:rPr>
            </w:pPr>
            <w:r w:rsidRPr="00E8579F">
              <w:rPr>
                <w:rFonts w:eastAsia="Times New Roman"/>
                <w:sz w:val="22"/>
                <w:szCs w:val="22"/>
              </w:rPr>
              <w:t xml:space="preserve">к/счет №30101810500000000653 </w:t>
            </w:r>
            <w:r w:rsidRPr="002E0A1D">
              <w:rPr>
                <w:rFonts w:eastAsia="Times New Roman"/>
                <w:sz w:val="22"/>
                <w:szCs w:val="22"/>
              </w:rPr>
              <w:t>в Северо-Западном ГУ Банка России,</w:t>
            </w:r>
          </w:p>
          <w:p w:rsidR="002E0A1D" w:rsidRDefault="002E0A1D" w:rsidP="002E0A1D">
            <w:pPr>
              <w:rPr>
                <w:rFonts w:eastAsia="Times New Roman"/>
                <w:sz w:val="22"/>
                <w:szCs w:val="22"/>
              </w:rPr>
            </w:pPr>
            <w:r w:rsidRPr="002E0A1D">
              <w:rPr>
                <w:rFonts w:eastAsia="Times New Roman"/>
                <w:sz w:val="22"/>
                <w:szCs w:val="22"/>
              </w:rPr>
              <w:t xml:space="preserve">р/с </w:t>
            </w:r>
            <w:r w:rsidR="00CF5932" w:rsidRPr="00CF5932">
              <w:rPr>
                <w:rFonts w:eastAsia="Times New Roman"/>
                <w:sz w:val="22"/>
                <w:szCs w:val="22"/>
              </w:rPr>
              <w:t>60312810955000200000</w:t>
            </w:r>
          </w:p>
          <w:p w:rsidR="00ED7945" w:rsidRPr="009872AB" w:rsidRDefault="002E0A1D" w:rsidP="007805BA">
            <w:pPr>
              <w:rPr>
                <w:bCs/>
                <w:sz w:val="22"/>
                <w:szCs w:val="22"/>
              </w:rPr>
            </w:pPr>
            <w:r w:rsidRPr="002E0A1D">
              <w:rPr>
                <w:rFonts w:eastAsia="Times New Roman"/>
                <w:sz w:val="22"/>
                <w:szCs w:val="22"/>
              </w:rPr>
              <w:t>ИНН 7707083893, КПП 784243001, ОГРН 1027700132195</w:t>
            </w:r>
          </w:p>
        </w:tc>
        <w:tc>
          <w:tcPr>
            <w:tcW w:w="5058" w:type="dxa"/>
          </w:tcPr>
          <w:p w:rsidR="00ED7945" w:rsidRPr="002E0A1D" w:rsidRDefault="00CF5932" w:rsidP="002E0A1D">
            <w:pPr>
              <w:tabs>
                <w:tab w:val="left" w:pos="1268"/>
              </w:tabs>
              <w:ind w:left="1179" w:right="-6" w:hanging="1179"/>
              <w:jc w:val="both"/>
              <w:outlineLvl w:val="0"/>
              <w:rPr>
                <w:sz w:val="22"/>
                <w:szCs w:val="22"/>
                <w:lang w:val="en-US" w:eastAsia="ru-RU"/>
              </w:rPr>
            </w:pPr>
            <w:r>
              <w:rPr>
                <w:sz w:val="22"/>
                <w:szCs w:val="22"/>
                <w:lang w:eastAsia="ru-RU"/>
              </w:rPr>
              <w:t>____________________________________</w:t>
            </w:r>
          </w:p>
        </w:tc>
      </w:tr>
    </w:tbl>
    <w:p w:rsidR="00ED7945" w:rsidRPr="009872AB" w:rsidRDefault="00ED7945" w:rsidP="00ED7945">
      <w:pPr>
        <w:autoSpaceDE w:val="0"/>
        <w:autoSpaceDN w:val="0"/>
        <w:adjustRightInd w:val="0"/>
        <w:rPr>
          <w:rFonts w:eastAsia="Times New Roman"/>
          <w:b/>
          <w:sz w:val="22"/>
          <w:szCs w:val="22"/>
          <w:lang w:val="en-US" w:eastAsia="ru-RU"/>
        </w:rPr>
      </w:pPr>
    </w:p>
    <w:p w:rsidR="00ED7945" w:rsidRPr="009872AB" w:rsidRDefault="00ED7945" w:rsidP="00ED7945">
      <w:pPr>
        <w:widowControl w:val="0"/>
        <w:jc w:val="center"/>
        <w:rPr>
          <w:b/>
          <w:sz w:val="22"/>
          <w:szCs w:val="22"/>
        </w:rPr>
      </w:pPr>
      <w:r w:rsidRPr="009872AB">
        <w:rPr>
          <w:b/>
          <w:sz w:val="22"/>
          <w:szCs w:val="22"/>
        </w:rPr>
        <w:t>Подписи Сторон</w:t>
      </w:r>
    </w:p>
    <w:p w:rsidR="00ED7945" w:rsidRPr="009872AB" w:rsidRDefault="00ED7945" w:rsidP="00ED7945">
      <w:pPr>
        <w:autoSpaceDE w:val="0"/>
        <w:autoSpaceDN w:val="0"/>
        <w:adjustRightInd w:val="0"/>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rsidR="00214E22" w:rsidRPr="009872AB" w:rsidTr="007805BA">
        <w:tc>
          <w:tcPr>
            <w:tcW w:w="4947" w:type="dxa"/>
          </w:tcPr>
          <w:p w:rsidR="00214E22" w:rsidRDefault="00214E22" w:rsidP="00214E22">
            <w:pPr>
              <w:jc w:val="both"/>
              <w:rPr>
                <w:b/>
                <w:bCs/>
                <w:sz w:val="22"/>
                <w:szCs w:val="22"/>
                <w:lang w:eastAsia="ru-RU"/>
              </w:rPr>
            </w:pPr>
            <w:r w:rsidRPr="009872AB">
              <w:rPr>
                <w:b/>
                <w:bCs/>
                <w:sz w:val="22"/>
                <w:szCs w:val="22"/>
                <w:lang w:eastAsia="ru-RU"/>
              </w:rPr>
              <w:t>Продавец:</w:t>
            </w:r>
          </w:p>
          <w:p w:rsidR="00214E22" w:rsidRPr="009872AB" w:rsidRDefault="00E8579F" w:rsidP="00214E22">
            <w:pPr>
              <w:jc w:val="both"/>
              <w:rPr>
                <w:b/>
                <w:bCs/>
                <w:sz w:val="22"/>
                <w:szCs w:val="22"/>
                <w:lang w:eastAsia="ru-RU"/>
              </w:rPr>
            </w:pPr>
            <w:r>
              <w:rPr>
                <w:b/>
                <w:bCs/>
                <w:sz w:val="22"/>
                <w:szCs w:val="22"/>
                <w:lang w:eastAsia="ru-RU"/>
              </w:rPr>
              <w:t>____________________________</w:t>
            </w:r>
          </w:p>
          <w:p w:rsidR="00214E22" w:rsidRPr="009872AB" w:rsidRDefault="00214E22" w:rsidP="00214E22">
            <w:pPr>
              <w:rPr>
                <w:bCs/>
                <w:color w:val="000000" w:themeColor="text1"/>
                <w:sz w:val="22"/>
                <w:szCs w:val="22"/>
                <w:lang w:eastAsia="en-US"/>
              </w:rPr>
            </w:pPr>
          </w:p>
          <w:p w:rsidR="00214E22" w:rsidRPr="009872AB" w:rsidRDefault="00214E22" w:rsidP="00214E22">
            <w:pPr>
              <w:rPr>
                <w:bCs/>
                <w:color w:val="000000" w:themeColor="text1"/>
                <w:sz w:val="22"/>
                <w:szCs w:val="22"/>
                <w:lang w:eastAsia="en-US"/>
              </w:rPr>
            </w:pPr>
            <w:r w:rsidRPr="00796A66">
              <w:rPr>
                <w:bCs/>
                <w:color w:val="000000" w:themeColor="text1"/>
                <w:sz w:val="22"/>
                <w:szCs w:val="22"/>
                <w:u w:val="single"/>
                <w:lang w:eastAsia="en-US"/>
              </w:rPr>
              <w:t>____________________</w:t>
            </w:r>
            <w:r w:rsidRPr="009872AB">
              <w:rPr>
                <w:bCs/>
                <w:color w:val="000000" w:themeColor="text1"/>
                <w:sz w:val="22"/>
                <w:szCs w:val="22"/>
                <w:lang w:eastAsia="en-US"/>
              </w:rPr>
              <w:t xml:space="preserve"> </w:t>
            </w:r>
            <w:r w:rsidR="00E8579F" w:rsidRPr="00E8579F">
              <w:rPr>
                <w:bCs/>
                <w:color w:val="000000" w:themeColor="text1"/>
                <w:sz w:val="22"/>
                <w:szCs w:val="22"/>
                <w:u w:val="single"/>
                <w:lang w:eastAsia="en-US"/>
              </w:rPr>
              <w:t>_____________</w:t>
            </w:r>
          </w:p>
          <w:p w:rsidR="00214E22" w:rsidRPr="009872AB" w:rsidRDefault="00214E22" w:rsidP="00214E22">
            <w:pPr>
              <w:rPr>
                <w:bCs/>
                <w:color w:val="000000" w:themeColor="text1"/>
                <w:sz w:val="22"/>
                <w:szCs w:val="22"/>
                <w:lang w:eastAsia="en-US"/>
              </w:rPr>
            </w:pPr>
            <w:r w:rsidRPr="009872AB">
              <w:rPr>
                <w:bCs/>
                <w:color w:val="000000" w:themeColor="text1"/>
                <w:sz w:val="22"/>
                <w:szCs w:val="22"/>
                <w:lang w:eastAsia="en-US"/>
              </w:rPr>
              <w:t xml:space="preserve">                   подпись</w:t>
            </w:r>
          </w:p>
          <w:p w:rsidR="00214E22" w:rsidRPr="009872AB" w:rsidRDefault="00214E22" w:rsidP="00214E22">
            <w:pPr>
              <w:jc w:val="both"/>
              <w:rPr>
                <w:b/>
                <w:bCs/>
                <w:sz w:val="22"/>
                <w:szCs w:val="22"/>
                <w:lang w:eastAsia="ru-RU"/>
              </w:rPr>
            </w:pPr>
            <w:r w:rsidRPr="009872AB">
              <w:rPr>
                <w:b/>
                <w:bCs/>
                <w:color w:val="000000" w:themeColor="text1"/>
                <w:sz w:val="22"/>
                <w:szCs w:val="22"/>
                <w:lang w:eastAsia="en-US"/>
              </w:rPr>
              <w:t xml:space="preserve">             </w:t>
            </w:r>
            <w:r w:rsidRPr="009872AB">
              <w:rPr>
                <w:bCs/>
                <w:color w:val="000000" w:themeColor="text1"/>
                <w:sz w:val="22"/>
                <w:szCs w:val="22"/>
                <w:lang w:eastAsia="en-US"/>
              </w:rPr>
              <w:t>М.П</w:t>
            </w:r>
          </w:p>
        </w:tc>
        <w:tc>
          <w:tcPr>
            <w:tcW w:w="4946" w:type="dxa"/>
          </w:tcPr>
          <w:p w:rsidR="00214E22" w:rsidRDefault="00214E22" w:rsidP="00214E22">
            <w:pPr>
              <w:jc w:val="both"/>
              <w:rPr>
                <w:b/>
                <w:bCs/>
                <w:sz w:val="22"/>
                <w:szCs w:val="22"/>
                <w:lang w:eastAsia="ru-RU"/>
              </w:rPr>
            </w:pPr>
            <w:r w:rsidRPr="009872AB">
              <w:rPr>
                <w:b/>
                <w:bCs/>
                <w:sz w:val="22"/>
                <w:szCs w:val="22"/>
                <w:lang w:eastAsia="ru-RU"/>
              </w:rPr>
              <w:t xml:space="preserve">                 Покупатель:</w:t>
            </w:r>
          </w:p>
          <w:p w:rsidR="00214E22" w:rsidRDefault="00CF5932" w:rsidP="00214E22">
            <w:pPr>
              <w:jc w:val="both"/>
              <w:rPr>
                <w:b/>
                <w:bCs/>
                <w:sz w:val="22"/>
                <w:szCs w:val="22"/>
                <w:lang w:eastAsia="ru-RU"/>
              </w:rPr>
            </w:pPr>
            <w:r>
              <w:rPr>
                <w:b/>
                <w:bCs/>
                <w:sz w:val="22"/>
                <w:szCs w:val="22"/>
                <w:lang w:eastAsia="ru-RU"/>
              </w:rPr>
              <w:t>_____________________________</w:t>
            </w:r>
          </w:p>
          <w:p w:rsidR="00214E22" w:rsidRDefault="00214E22" w:rsidP="00214E22">
            <w:pPr>
              <w:rPr>
                <w:rFonts w:eastAsia="Times New Roman"/>
                <w:bCs/>
                <w:color w:val="000000"/>
                <w:sz w:val="22"/>
                <w:szCs w:val="22"/>
                <w:lang w:eastAsia="en-US"/>
              </w:rPr>
            </w:pPr>
          </w:p>
          <w:p w:rsidR="00214E22" w:rsidRPr="009872AB" w:rsidRDefault="00214E22" w:rsidP="00214E22">
            <w:pPr>
              <w:rPr>
                <w:rFonts w:eastAsia="Times New Roman"/>
                <w:bCs/>
                <w:color w:val="000000"/>
                <w:sz w:val="22"/>
                <w:szCs w:val="22"/>
                <w:lang w:eastAsia="en-US"/>
              </w:rPr>
            </w:pPr>
            <w:r w:rsidRPr="009146E8">
              <w:rPr>
                <w:rFonts w:eastAsia="Times New Roman"/>
                <w:bCs/>
                <w:color w:val="000000"/>
                <w:sz w:val="22"/>
                <w:szCs w:val="22"/>
                <w:u w:val="single"/>
                <w:lang w:eastAsia="en-US"/>
              </w:rPr>
              <w:t>____________________</w:t>
            </w:r>
            <w:r w:rsidRPr="009872AB">
              <w:rPr>
                <w:rFonts w:eastAsia="Times New Roman"/>
                <w:bCs/>
                <w:color w:val="000000"/>
                <w:sz w:val="22"/>
                <w:szCs w:val="22"/>
                <w:lang w:eastAsia="en-US"/>
              </w:rPr>
              <w:t xml:space="preserve"> </w:t>
            </w:r>
            <w:r w:rsidR="00CF5932">
              <w:rPr>
                <w:rFonts w:eastAsia="Times New Roman"/>
                <w:bCs/>
                <w:color w:val="000000"/>
                <w:sz w:val="22"/>
                <w:szCs w:val="22"/>
                <w:lang w:eastAsia="en-US"/>
              </w:rPr>
              <w:t>_________________</w:t>
            </w:r>
            <w:r w:rsidRPr="00796A66">
              <w:rPr>
                <w:rFonts w:eastAsia="Times New Roman"/>
                <w:bCs/>
                <w:color w:val="000000"/>
                <w:sz w:val="22"/>
                <w:szCs w:val="22"/>
                <w:lang w:eastAsia="en-US"/>
              </w:rPr>
              <w:t xml:space="preserve"> </w:t>
            </w:r>
          </w:p>
          <w:p w:rsidR="00214E22" w:rsidRPr="009872AB" w:rsidRDefault="00214E22" w:rsidP="00214E22">
            <w:pPr>
              <w:rPr>
                <w:rFonts w:eastAsia="Times New Roman"/>
                <w:bCs/>
                <w:color w:val="000000"/>
                <w:sz w:val="22"/>
                <w:szCs w:val="22"/>
                <w:lang w:eastAsia="en-US"/>
              </w:rPr>
            </w:pPr>
            <w:r w:rsidRPr="009872AB">
              <w:rPr>
                <w:rFonts w:eastAsia="Times New Roman"/>
                <w:bCs/>
                <w:color w:val="000000"/>
                <w:sz w:val="22"/>
                <w:szCs w:val="22"/>
                <w:lang w:eastAsia="en-US"/>
              </w:rPr>
              <w:t xml:space="preserve">                   подпись</w:t>
            </w:r>
          </w:p>
          <w:p w:rsidR="00214E22" w:rsidRPr="009872AB" w:rsidRDefault="00214E22" w:rsidP="00214E22">
            <w:pPr>
              <w:jc w:val="both"/>
              <w:rPr>
                <w:b/>
                <w:bCs/>
                <w:sz w:val="22"/>
                <w:szCs w:val="22"/>
                <w:lang w:eastAsia="ru-RU"/>
              </w:rPr>
            </w:pPr>
            <w:r w:rsidRPr="009872AB">
              <w:rPr>
                <w:rFonts w:eastAsia="Times New Roman"/>
                <w:b/>
                <w:bCs/>
                <w:color w:val="000000"/>
                <w:sz w:val="22"/>
                <w:szCs w:val="22"/>
                <w:lang w:eastAsia="en-US"/>
              </w:rPr>
              <w:t xml:space="preserve">             </w:t>
            </w:r>
            <w:r w:rsidRPr="009872AB">
              <w:rPr>
                <w:rFonts w:eastAsia="Times New Roman"/>
                <w:bCs/>
                <w:color w:val="000000"/>
                <w:sz w:val="22"/>
                <w:szCs w:val="22"/>
                <w:lang w:eastAsia="en-US"/>
              </w:rPr>
              <w:t>М.П</w:t>
            </w:r>
          </w:p>
        </w:tc>
      </w:tr>
    </w:tbl>
    <w:p w:rsidR="00ED7945" w:rsidRPr="009872AB" w:rsidRDefault="00ED7945" w:rsidP="00ED7945">
      <w:pPr>
        <w:pStyle w:val="aff3"/>
        <w:rPr>
          <w:rFonts w:cs="Times New Roman"/>
          <w:b/>
          <w:spacing w:val="0"/>
          <w:szCs w:val="22"/>
        </w:rPr>
        <w:sectPr w:rsidR="00ED7945" w:rsidRPr="009872AB" w:rsidSect="007805BA">
          <w:headerReference w:type="even" r:id="rId8"/>
          <w:headerReference w:type="default" r:id="rId9"/>
          <w:footerReference w:type="even" r:id="rId10"/>
          <w:footerReference w:type="default" r:id="rId11"/>
          <w:headerReference w:type="first" r:id="rId12"/>
          <w:footerReference w:type="first" r:id="rId13"/>
          <w:pgSz w:w="11906" w:h="16838"/>
          <w:pgMar w:top="709" w:right="567" w:bottom="993" w:left="1134" w:header="708" w:footer="708" w:gutter="0"/>
          <w:cols w:space="708"/>
          <w:docGrid w:linePitch="360"/>
        </w:sectPr>
      </w:pPr>
    </w:p>
    <w:p w:rsidR="00ED7945" w:rsidRPr="009872AB" w:rsidRDefault="00ED7945" w:rsidP="00ED7945">
      <w:pPr>
        <w:pStyle w:val="aff3"/>
        <w:rPr>
          <w:rFonts w:cs="Times New Roman"/>
          <w:b/>
          <w:spacing w:val="0"/>
          <w:szCs w:val="22"/>
        </w:rPr>
      </w:pPr>
      <w:r w:rsidRPr="009872AB">
        <w:rPr>
          <w:rFonts w:cs="Times New Roman"/>
          <w:b/>
          <w:spacing w:val="0"/>
          <w:szCs w:val="22"/>
        </w:rPr>
        <w:lastRenderedPageBreak/>
        <w:t>Приложение № 1</w:t>
      </w:r>
    </w:p>
    <w:p w:rsidR="00ED7945" w:rsidRPr="009872AB" w:rsidRDefault="00ED7945" w:rsidP="00ED7945">
      <w:pPr>
        <w:ind w:firstLine="547"/>
        <w:jc w:val="right"/>
        <w:rPr>
          <w:rFonts w:eastAsia="Times New Roman"/>
          <w:b/>
          <w:sz w:val="22"/>
          <w:szCs w:val="22"/>
          <w:lang w:eastAsia="x-none"/>
        </w:rPr>
      </w:pPr>
      <w:r w:rsidRPr="009872AB">
        <w:rPr>
          <w:rFonts w:eastAsia="Times New Roman"/>
          <w:b/>
          <w:sz w:val="22"/>
          <w:szCs w:val="22"/>
          <w:lang w:eastAsia="ru-RU"/>
        </w:rPr>
        <w:t xml:space="preserve">к рамочному договору </w:t>
      </w:r>
      <w:r w:rsidRPr="009872AB">
        <w:rPr>
          <w:rFonts w:eastAsia="Times New Roman"/>
          <w:b/>
          <w:sz w:val="22"/>
          <w:szCs w:val="22"/>
          <w:lang w:eastAsia="x-none"/>
        </w:rPr>
        <w:t xml:space="preserve">купли-продажи бывшего </w:t>
      </w:r>
    </w:p>
    <w:p w:rsidR="00ED7945" w:rsidRPr="009872AB" w:rsidRDefault="00ED7945" w:rsidP="00ED7945">
      <w:pPr>
        <w:ind w:firstLine="547"/>
        <w:jc w:val="right"/>
        <w:rPr>
          <w:rFonts w:eastAsia="Times New Roman"/>
          <w:b/>
          <w:sz w:val="22"/>
          <w:szCs w:val="22"/>
          <w:lang w:eastAsia="ru-RU"/>
        </w:rPr>
      </w:pPr>
      <w:r w:rsidRPr="009872AB">
        <w:rPr>
          <w:rFonts w:eastAsia="Times New Roman"/>
          <w:b/>
          <w:sz w:val="22"/>
          <w:szCs w:val="22"/>
          <w:lang w:eastAsia="x-none"/>
        </w:rPr>
        <w:t>в употреблении движимого имущества</w:t>
      </w:r>
      <w:r w:rsidRPr="009872AB">
        <w:rPr>
          <w:rFonts w:eastAsia="Times New Roman"/>
          <w:b/>
          <w:sz w:val="22"/>
          <w:szCs w:val="22"/>
          <w:lang w:eastAsia="ru-RU"/>
        </w:rPr>
        <w:t xml:space="preserve"> </w:t>
      </w:r>
    </w:p>
    <w:p w:rsidR="00ED7945" w:rsidRPr="009872AB" w:rsidRDefault="00796A66" w:rsidP="00ED7945">
      <w:pPr>
        <w:ind w:firstLine="547"/>
        <w:jc w:val="right"/>
        <w:rPr>
          <w:rFonts w:eastAsia="Times New Roman"/>
          <w:b/>
          <w:sz w:val="22"/>
          <w:szCs w:val="22"/>
          <w:lang w:eastAsia="x-none"/>
        </w:rPr>
      </w:pPr>
      <w:r>
        <w:rPr>
          <w:rFonts w:eastAsia="Times New Roman"/>
          <w:b/>
          <w:sz w:val="22"/>
          <w:szCs w:val="22"/>
          <w:lang w:eastAsia="ru-RU"/>
        </w:rPr>
        <w:t xml:space="preserve">№ </w:t>
      </w:r>
      <w:r w:rsidR="00F255E3">
        <w:rPr>
          <w:b/>
          <w:bCs/>
          <w:sz w:val="22"/>
          <w:szCs w:val="22"/>
        </w:rPr>
        <w:t>_____________</w:t>
      </w:r>
      <w:r w:rsidR="00ED7945" w:rsidRPr="009872AB">
        <w:rPr>
          <w:rFonts w:eastAsia="Times New Roman"/>
          <w:b/>
          <w:sz w:val="22"/>
          <w:szCs w:val="22"/>
          <w:lang w:eastAsia="ru-RU"/>
        </w:rPr>
        <w:t xml:space="preserve"> от «</w:t>
      </w:r>
      <w:r w:rsidR="00ED7945" w:rsidRPr="00896D1C">
        <w:rPr>
          <w:rFonts w:eastAsia="Times New Roman"/>
          <w:sz w:val="22"/>
          <w:szCs w:val="22"/>
          <w:u w:val="single"/>
          <w:lang w:eastAsia="ru-RU"/>
        </w:rPr>
        <w:t>___</w:t>
      </w:r>
      <w:r w:rsidR="00ED7945" w:rsidRPr="009872AB">
        <w:rPr>
          <w:rFonts w:eastAsia="Times New Roman"/>
          <w:b/>
          <w:sz w:val="22"/>
          <w:szCs w:val="22"/>
          <w:lang w:eastAsia="ru-RU"/>
        </w:rPr>
        <w:t>»</w:t>
      </w:r>
      <w:r w:rsidR="00ED7945" w:rsidRPr="00896D1C">
        <w:rPr>
          <w:rFonts w:eastAsia="Times New Roman"/>
          <w:sz w:val="22"/>
          <w:szCs w:val="22"/>
          <w:u w:val="single"/>
          <w:lang w:eastAsia="ru-RU"/>
        </w:rPr>
        <w:t>___________</w:t>
      </w:r>
      <w:r w:rsidR="00ED7945" w:rsidRPr="009872AB">
        <w:rPr>
          <w:rFonts w:eastAsia="Times New Roman"/>
          <w:b/>
          <w:sz w:val="22"/>
          <w:szCs w:val="22"/>
          <w:lang w:eastAsia="ru-RU"/>
        </w:rPr>
        <w:t>г.</w:t>
      </w:r>
    </w:p>
    <w:p w:rsidR="00ED7945" w:rsidRPr="009872AB" w:rsidRDefault="00ED7945" w:rsidP="00ED7945">
      <w:pPr>
        <w:ind w:firstLine="547"/>
        <w:rPr>
          <w:rFonts w:eastAsia="Times New Roman"/>
          <w:b/>
          <w:sz w:val="22"/>
          <w:szCs w:val="22"/>
          <w:lang w:eastAsia="ru-RU"/>
        </w:rPr>
      </w:pPr>
    </w:p>
    <w:p w:rsidR="00ED7945" w:rsidRPr="009872AB" w:rsidRDefault="00ED7945" w:rsidP="00ED7945">
      <w:pPr>
        <w:ind w:firstLine="547"/>
        <w:jc w:val="center"/>
        <w:rPr>
          <w:rFonts w:eastAsia="Times New Roman"/>
          <w:b/>
          <w:sz w:val="22"/>
          <w:szCs w:val="22"/>
          <w:lang w:eastAsia="ru-RU"/>
        </w:rPr>
      </w:pPr>
      <w:r w:rsidRPr="009872AB">
        <w:rPr>
          <w:rFonts w:eastAsia="Times New Roman"/>
          <w:b/>
          <w:sz w:val="22"/>
          <w:szCs w:val="22"/>
          <w:lang w:eastAsia="ru-RU"/>
        </w:rPr>
        <w:t>СПЕЦИФИКАЦИЯ №_____</w:t>
      </w:r>
    </w:p>
    <w:p w:rsidR="00ED7945" w:rsidRPr="009872AB" w:rsidRDefault="00ED7945" w:rsidP="00ED7945">
      <w:pPr>
        <w:ind w:firstLine="547"/>
        <w:jc w:val="center"/>
        <w:rPr>
          <w:rFonts w:eastAsia="Times New Roman"/>
          <w:b/>
          <w:sz w:val="22"/>
          <w:szCs w:val="22"/>
          <w:lang w:eastAsia="ru-RU"/>
        </w:rPr>
      </w:pPr>
      <w:r w:rsidRPr="009872AB">
        <w:rPr>
          <w:rFonts w:eastAsia="Times New Roman"/>
          <w:b/>
          <w:sz w:val="22"/>
          <w:szCs w:val="22"/>
          <w:lang w:eastAsia="ru-RU"/>
        </w:rPr>
        <w:t xml:space="preserve">к рамочному договору купли-продажи бывшего </w:t>
      </w:r>
    </w:p>
    <w:p w:rsidR="00ED7945" w:rsidRPr="009872AB" w:rsidRDefault="00ED7945" w:rsidP="00ED7945">
      <w:pPr>
        <w:ind w:firstLine="547"/>
        <w:jc w:val="center"/>
        <w:rPr>
          <w:rFonts w:eastAsia="Times New Roman"/>
          <w:b/>
          <w:sz w:val="22"/>
          <w:szCs w:val="22"/>
          <w:lang w:eastAsia="ru-RU"/>
        </w:rPr>
      </w:pPr>
      <w:r w:rsidRPr="009872AB">
        <w:rPr>
          <w:rFonts w:eastAsia="Times New Roman"/>
          <w:b/>
          <w:sz w:val="22"/>
          <w:szCs w:val="22"/>
          <w:lang w:eastAsia="ru-RU"/>
        </w:rPr>
        <w:t xml:space="preserve">в употреблении движимого имущества </w:t>
      </w:r>
    </w:p>
    <w:p w:rsidR="00ED7945" w:rsidRPr="009872AB" w:rsidRDefault="00796A66" w:rsidP="00ED7945">
      <w:pPr>
        <w:ind w:firstLine="547"/>
        <w:jc w:val="center"/>
        <w:rPr>
          <w:rFonts w:eastAsia="Times New Roman"/>
          <w:b/>
          <w:sz w:val="22"/>
          <w:szCs w:val="22"/>
          <w:lang w:eastAsia="ru-RU"/>
        </w:rPr>
      </w:pPr>
      <w:r>
        <w:rPr>
          <w:rFonts w:eastAsia="Times New Roman"/>
          <w:b/>
          <w:sz w:val="22"/>
          <w:szCs w:val="22"/>
          <w:lang w:eastAsia="ru-RU"/>
        </w:rPr>
        <w:t xml:space="preserve">№ </w:t>
      </w:r>
      <w:r w:rsidR="00F255E3">
        <w:rPr>
          <w:b/>
          <w:bCs/>
          <w:sz w:val="22"/>
          <w:szCs w:val="22"/>
        </w:rPr>
        <w:t>______________</w:t>
      </w:r>
      <w:r w:rsidR="00ED7945" w:rsidRPr="009872AB">
        <w:rPr>
          <w:rFonts w:eastAsia="Times New Roman"/>
          <w:b/>
          <w:sz w:val="22"/>
          <w:szCs w:val="22"/>
          <w:lang w:eastAsia="ru-RU"/>
        </w:rPr>
        <w:t xml:space="preserve"> от «</w:t>
      </w:r>
      <w:r w:rsidR="00ED7945" w:rsidRPr="00896D1C">
        <w:rPr>
          <w:rFonts w:eastAsia="Times New Roman"/>
          <w:sz w:val="22"/>
          <w:szCs w:val="22"/>
          <w:u w:val="single"/>
          <w:lang w:eastAsia="ru-RU"/>
        </w:rPr>
        <w:t>___</w:t>
      </w:r>
      <w:r w:rsidR="00ED7945" w:rsidRPr="009872AB">
        <w:rPr>
          <w:rFonts w:eastAsia="Times New Roman"/>
          <w:b/>
          <w:sz w:val="22"/>
          <w:szCs w:val="22"/>
          <w:lang w:eastAsia="ru-RU"/>
        </w:rPr>
        <w:t>»</w:t>
      </w:r>
      <w:r w:rsidR="00ED7945" w:rsidRPr="00896D1C">
        <w:rPr>
          <w:rFonts w:eastAsia="Times New Roman"/>
          <w:sz w:val="22"/>
          <w:szCs w:val="22"/>
          <w:u w:val="single"/>
          <w:lang w:eastAsia="ru-RU"/>
        </w:rPr>
        <w:t>___________</w:t>
      </w:r>
      <w:r w:rsidR="00ED7945" w:rsidRPr="009872AB">
        <w:rPr>
          <w:rFonts w:eastAsia="Times New Roman"/>
          <w:b/>
          <w:sz w:val="22"/>
          <w:szCs w:val="22"/>
          <w:lang w:eastAsia="ru-RU"/>
        </w:rPr>
        <w:t>г.</w:t>
      </w:r>
    </w:p>
    <w:p w:rsidR="00ED7945" w:rsidRPr="009872AB" w:rsidRDefault="00ED7945" w:rsidP="00ED7945">
      <w:pPr>
        <w:ind w:firstLine="547"/>
        <w:jc w:val="center"/>
        <w:rPr>
          <w:rFonts w:eastAsia="Times New Roman"/>
          <w:b/>
          <w:sz w:val="22"/>
          <w:szCs w:val="22"/>
          <w:lang w:eastAsia="ru-RU"/>
        </w:rPr>
      </w:pPr>
    </w:p>
    <w:p w:rsidR="00ED7945" w:rsidRPr="009872AB" w:rsidRDefault="00ED7945" w:rsidP="00ED7945">
      <w:pPr>
        <w:ind w:firstLine="547"/>
        <w:rPr>
          <w:rFonts w:eastAsia="Times New Roman"/>
          <w:b/>
          <w:sz w:val="22"/>
          <w:szCs w:val="22"/>
          <w:lang w:eastAsia="ru-RU"/>
        </w:rPr>
      </w:pPr>
      <w:r w:rsidRPr="009872AB">
        <w:rPr>
          <w:rFonts w:eastAsia="Times New Roman"/>
          <w:b/>
          <w:sz w:val="22"/>
          <w:szCs w:val="22"/>
          <w:lang w:eastAsia="ru-RU"/>
        </w:rPr>
        <w:t>1.Офисная мебель и оборудование</w:t>
      </w: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015"/>
        <w:gridCol w:w="1550"/>
        <w:gridCol w:w="1405"/>
        <w:gridCol w:w="1074"/>
        <w:gridCol w:w="1514"/>
      </w:tblGrid>
      <w:tr w:rsidR="00ED7945" w:rsidRPr="00616F98" w:rsidTr="00616F98">
        <w:trPr>
          <w:trHeight w:val="562"/>
          <w:jc w:val="center"/>
        </w:trPr>
        <w:tc>
          <w:tcPr>
            <w:tcW w:w="637" w:type="dxa"/>
            <w:shd w:val="clear" w:color="auto" w:fill="auto"/>
            <w:noWrap/>
            <w:vAlign w:val="bottom"/>
            <w:hideMark/>
          </w:tcPr>
          <w:p w:rsidR="00ED7945" w:rsidRPr="00616F98" w:rsidRDefault="00ED7945" w:rsidP="007805BA">
            <w:pPr>
              <w:autoSpaceDE w:val="0"/>
              <w:autoSpaceDN w:val="0"/>
              <w:adjustRightInd w:val="0"/>
              <w:rPr>
                <w:rFonts w:eastAsia="Times New Roman"/>
                <w:bCs/>
                <w:color w:val="000000"/>
                <w:sz w:val="20"/>
                <w:szCs w:val="20"/>
                <w:lang w:eastAsia="ru-RU"/>
              </w:rPr>
            </w:pPr>
            <w:r w:rsidRPr="00616F98">
              <w:rPr>
                <w:rFonts w:eastAsia="Times New Roman"/>
                <w:bCs/>
                <w:color w:val="000000"/>
                <w:sz w:val="20"/>
                <w:szCs w:val="20"/>
                <w:lang w:eastAsia="ru-RU"/>
              </w:rPr>
              <w:t> </w:t>
            </w:r>
            <w:r w:rsidR="00616F98" w:rsidRPr="00616F98">
              <w:rPr>
                <w:rFonts w:eastAsia="Times New Roman"/>
                <w:bCs/>
                <w:color w:val="000000"/>
                <w:sz w:val="20"/>
                <w:szCs w:val="20"/>
                <w:lang w:eastAsia="ru-RU"/>
              </w:rPr>
              <w:t>№ п/п</w:t>
            </w:r>
          </w:p>
        </w:tc>
        <w:tc>
          <w:tcPr>
            <w:tcW w:w="4015" w:type="dxa"/>
            <w:shd w:val="clear" w:color="auto" w:fill="auto"/>
            <w:noWrap/>
            <w:hideMark/>
          </w:tcPr>
          <w:p w:rsidR="00ED7945" w:rsidRPr="00616F98" w:rsidRDefault="00ED7945" w:rsidP="007805BA">
            <w:pPr>
              <w:autoSpaceDE w:val="0"/>
              <w:autoSpaceDN w:val="0"/>
              <w:adjustRightInd w:val="0"/>
              <w:jc w:val="center"/>
              <w:rPr>
                <w:rFonts w:eastAsia="Times New Roman"/>
                <w:b/>
                <w:bCs/>
                <w:color w:val="000000"/>
                <w:sz w:val="20"/>
                <w:szCs w:val="20"/>
                <w:lang w:eastAsia="ru-RU"/>
              </w:rPr>
            </w:pPr>
            <w:r w:rsidRPr="00616F98">
              <w:rPr>
                <w:rFonts w:eastAsia="Times New Roman"/>
                <w:b/>
                <w:bCs/>
                <w:color w:val="000000"/>
                <w:sz w:val="20"/>
                <w:szCs w:val="20"/>
                <w:lang w:eastAsia="ru-RU"/>
              </w:rPr>
              <w:t xml:space="preserve">Наименование передаваемого Товара, </w:t>
            </w:r>
            <w:r w:rsidRPr="00616F98">
              <w:rPr>
                <w:rFonts w:eastAsia="Times New Roman"/>
                <w:b/>
                <w:sz w:val="20"/>
                <w:szCs w:val="20"/>
                <w:lang w:eastAsia="ru-RU"/>
              </w:rPr>
              <w:t>описание основных характеристик и качества Товара (товарный знак (торговая марка), модель, артикул (указать при наличии) )</w:t>
            </w:r>
          </w:p>
        </w:tc>
        <w:tc>
          <w:tcPr>
            <w:tcW w:w="1550" w:type="dxa"/>
            <w:shd w:val="clear" w:color="auto" w:fill="auto"/>
            <w:noWrap/>
            <w:hideMark/>
          </w:tcPr>
          <w:p w:rsidR="00ED7945" w:rsidRPr="00616F98" w:rsidRDefault="00ED7945" w:rsidP="007805BA">
            <w:pPr>
              <w:widowControl w:val="0"/>
              <w:tabs>
                <w:tab w:val="left" w:pos="680"/>
              </w:tabs>
              <w:jc w:val="center"/>
              <w:rPr>
                <w:rFonts w:eastAsia="Times New Roman"/>
                <w:b/>
                <w:sz w:val="20"/>
                <w:szCs w:val="20"/>
                <w:lang w:eastAsia="ru-RU"/>
              </w:rPr>
            </w:pPr>
            <w:r w:rsidRPr="00616F98">
              <w:rPr>
                <w:rFonts w:eastAsia="Times New Roman"/>
                <w:b/>
                <w:sz w:val="20"/>
                <w:szCs w:val="20"/>
                <w:lang w:eastAsia="ru-RU"/>
              </w:rPr>
              <w:t>Кол-во</w:t>
            </w:r>
          </w:p>
          <w:p w:rsidR="00ED7945" w:rsidRPr="00616F98" w:rsidRDefault="00ED7945" w:rsidP="00FA5345">
            <w:pPr>
              <w:autoSpaceDE w:val="0"/>
              <w:autoSpaceDN w:val="0"/>
              <w:adjustRightInd w:val="0"/>
              <w:jc w:val="center"/>
              <w:rPr>
                <w:rFonts w:eastAsia="Times New Roman"/>
                <w:b/>
                <w:bCs/>
                <w:color w:val="000000"/>
                <w:sz w:val="20"/>
                <w:szCs w:val="20"/>
                <w:lang w:eastAsia="ru-RU"/>
              </w:rPr>
            </w:pPr>
            <w:r w:rsidRPr="00616F98">
              <w:rPr>
                <w:rFonts w:eastAsia="Times New Roman"/>
                <w:b/>
                <w:sz w:val="20"/>
                <w:szCs w:val="20"/>
                <w:lang w:eastAsia="ru-RU"/>
              </w:rPr>
              <w:t>(</w:t>
            </w:r>
            <w:r w:rsidR="00616F98" w:rsidRPr="00616F98">
              <w:rPr>
                <w:rFonts w:eastAsia="Times New Roman"/>
                <w:b/>
                <w:sz w:val="20"/>
                <w:szCs w:val="20"/>
                <w:lang w:eastAsia="ru-RU"/>
              </w:rPr>
              <w:t>шт</w:t>
            </w:r>
            <w:r w:rsidR="00FA5345">
              <w:rPr>
                <w:rFonts w:eastAsia="Times New Roman"/>
                <w:b/>
                <w:sz w:val="20"/>
                <w:szCs w:val="20"/>
                <w:lang w:eastAsia="ru-RU"/>
              </w:rPr>
              <w:t>.</w:t>
            </w:r>
            <w:r w:rsidRPr="00616F98">
              <w:rPr>
                <w:rFonts w:eastAsia="Times New Roman"/>
                <w:b/>
                <w:sz w:val="20"/>
                <w:szCs w:val="20"/>
                <w:lang w:eastAsia="ru-RU"/>
              </w:rPr>
              <w:t>)</w:t>
            </w:r>
            <w:r w:rsidRPr="00616F98">
              <w:rPr>
                <w:rFonts w:eastAsia="Times New Roman"/>
                <w:b/>
                <w:bCs/>
                <w:color w:val="000000"/>
                <w:sz w:val="20"/>
                <w:szCs w:val="20"/>
                <w:lang w:eastAsia="ru-RU"/>
              </w:rPr>
              <w:t>, единица измерения</w:t>
            </w:r>
          </w:p>
        </w:tc>
        <w:tc>
          <w:tcPr>
            <w:tcW w:w="1405" w:type="dxa"/>
          </w:tcPr>
          <w:p w:rsidR="00ED7945" w:rsidRPr="00616F98" w:rsidRDefault="00ED7945" w:rsidP="00616F98">
            <w:pPr>
              <w:autoSpaceDE w:val="0"/>
              <w:autoSpaceDN w:val="0"/>
              <w:adjustRightInd w:val="0"/>
              <w:jc w:val="center"/>
              <w:rPr>
                <w:rFonts w:eastAsia="Times New Roman"/>
                <w:b/>
                <w:bCs/>
                <w:color w:val="000000"/>
                <w:sz w:val="20"/>
                <w:szCs w:val="20"/>
                <w:lang w:eastAsia="ru-RU"/>
              </w:rPr>
            </w:pPr>
            <w:r w:rsidRPr="00616F98">
              <w:rPr>
                <w:rFonts w:eastAsia="Times New Roman"/>
                <w:b/>
                <w:bCs/>
                <w:color w:val="000000"/>
                <w:sz w:val="20"/>
                <w:szCs w:val="20"/>
                <w:lang w:eastAsia="ru-RU"/>
              </w:rPr>
              <w:t xml:space="preserve">Цена за ед. </w:t>
            </w:r>
            <w:r w:rsidR="00616F98">
              <w:rPr>
                <w:rFonts w:eastAsia="Times New Roman"/>
                <w:b/>
                <w:bCs/>
                <w:color w:val="000000"/>
                <w:sz w:val="20"/>
                <w:szCs w:val="20"/>
                <w:lang w:eastAsia="ru-RU"/>
              </w:rPr>
              <w:t xml:space="preserve">без </w:t>
            </w:r>
            <w:r w:rsidRPr="00616F98">
              <w:rPr>
                <w:rFonts w:eastAsia="Times New Roman"/>
                <w:b/>
                <w:bCs/>
                <w:color w:val="000000"/>
                <w:sz w:val="20"/>
                <w:szCs w:val="20"/>
                <w:lang w:eastAsia="ru-RU"/>
              </w:rPr>
              <w:t xml:space="preserve">НДС, руб. </w:t>
            </w:r>
          </w:p>
        </w:tc>
        <w:tc>
          <w:tcPr>
            <w:tcW w:w="1074" w:type="dxa"/>
          </w:tcPr>
          <w:p w:rsidR="00ED7945" w:rsidRPr="00616F98" w:rsidRDefault="006E5D0A" w:rsidP="006E5D0A">
            <w:pPr>
              <w:autoSpaceDE w:val="0"/>
              <w:autoSpaceDN w:val="0"/>
              <w:adjustRightInd w:val="0"/>
              <w:jc w:val="center"/>
              <w:rPr>
                <w:rFonts w:eastAsia="Times New Roman"/>
                <w:b/>
                <w:bCs/>
                <w:color w:val="000000"/>
                <w:sz w:val="20"/>
                <w:szCs w:val="20"/>
                <w:lang w:eastAsia="ru-RU"/>
              </w:rPr>
            </w:pPr>
            <w:r>
              <w:rPr>
                <w:rFonts w:eastAsia="Times New Roman"/>
                <w:b/>
                <w:bCs/>
                <w:color w:val="000000"/>
                <w:sz w:val="20"/>
                <w:szCs w:val="20"/>
                <w:lang w:eastAsia="ru-RU"/>
              </w:rPr>
              <w:t>НДС, руб.</w:t>
            </w:r>
          </w:p>
        </w:tc>
        <w:tc>
          <w:tcPr>
            <w:tcW w:w="1514" w:type="dxa"/>
            <w:shd w:val="clear" w:color="auto" w:fill="auto"/>
          </w:tcPr>
          <w:p w:rsidR="00ED7945" w:rsidRPr="00616F98" w:rsidRDefault="00ED7945" w:rsidP="007805BA">
            <w:pPr>
              <w:autoSpaceDE w:val="0"/>
              <w:autoSpaceDN w:val="0"/>
              <w:adjustRightInd w:val="0"/>
              <w:jc w:val="center"/>
              <w:rPr>
                <w:rFonts w:eastAsia="Times New Roman"/>
                <w:b/>
                <w:bCs/>
                <w:color w:val="000000"/>
                <w:sz w:val="20"/>
                <w:szCs w:val="20"/>
                <w:lang w:eastAsia="ru-RU"/>
              </w:rPr>
            </w:pPr>
            <w:r w:rsidRPr="00616F98">
              <w:rPr>
                <w:rFonts w:eastAsia="Times New Roman"/>
                <w:b/>
                <w:bCs/>
                <w:color w:val="000000"/>
                <w:sz w:val="20"/>
                <w:szCs w:val="20"/>
                <w:lang w:eastAsia="ru-RU"/>
              </w:rPr>
              <w:t xml:space="preserve">Цена за ед. с НДС, руб. </w:t>
            </w:r>
          </w:p>
        </w:tc>
      </w:tr>
      <w:tr w:rsidR="006E5D0A" w:rsidRPr="00616F98" w:rsidTr="00D84DB2">
        <w:trPr>
          <w:trHeight w:val="307"/>
          <w:jc w:val="center"/>
        </w:trPr>
        <w:tc>
          <w:tcPr>
            <w:tcW w:w="637" w:type="dxa"/>
            <w:shd w:val="clear" w:color="auto" w:fill="auto"/>
            <w:noWrap/>
            <w:vAlign w:val="bottom"/>
          </w:tcPr>
          <w:p w:rsidR="006E5D0A" w:rsidRPr="00616F98" w:rsidRDefault="006E5D0A" w:rsidP="006E5D0A">
            <w:pPr>
              <w:pStyle w:val="afd"/>
              <w:numPr>
                <w:ilvl w:val="0"/>
                <w:numId w:val="33"/>
              </w:numPr>
              <w:autoSpaceDE w:val="0"/>
              <w:autoSpaceDN w:val="0"/>
              <w:adjustRightInd w:val="0"/>
              <w:ind w:left="0" w:firstLine="0"/>
              <w:rPr>
                <w:rFonts w:eastAsia="Times New Roman"/>
                <w:bCs/>
                <w:color w:val="000000"/>
                <w:sz w:val="20"/>
                <w:szCs w:val="20"/>
                <w:lang w:eastAsia="ru-RU"/>
              </w:rPr>
            </w:pPr>
          </w:p>
        </w:tc>
        <w:tc>
          <w:tcPr>
            <w:tcW w:w="4015" w:type="dxa"/>
            <w:shd w:val="clear" w:color="auto" w:fill="auto"/>
            <w:noWrap/>
            <w:vAlign w:val="center"/>
          </w:tcPr>
          <w:p w:rsidR="006E5D0A" w:rsidRDefault="006E5D0A" w:rsidP="006E5D0A">
            <w:pPr>
              <w:jc w:val="center"/>
              <w:rPr>
                <w:rFonts w:eastAsia="Times New Roman"/>
                <w:color w:val="000000"/>
                <w:sz w:val="22"/>
                <w:szCs w:val="22"/>
                <w:lang w:eastAsia="ru-RU"/>
              </w:rPr>
            </w:pPr>
            <w:r>
              <w:rPr>
                <w:color w:val="000000"/>
                <w:sz w:val="22"/>
                <w:szCs w:val="22"/>
              </w:rPr>
              <w:t xml:space="preserve">Стол </w:t>
            </w:r>
          </w:p>
        </w:tc>
        <w:tc>
          <w:tcPr>
            <w:tcW w:w="1550" w:type="dxa"/>
            <w:shd w:val="clear" w:color="auto" w:fill="auto"/>
            <w:noWrap/>
          </w:tcPr>
          <w:p w:rsidR="006E5D0A" w:rsidRPr="00616F98" w:rsidRDefault="006E5D0A" w:rsidP="006E5D0A">
            <w:pPr>
              <w:widowControl w:val="0"/>
              <w:tabs>
                <w:tab w:val="left" w:pos="680"/>
              </w:tabs>
              <w:jc w:val="center"/>
              <w:rPr>
                <w:rFonts w:eastAsia="Times New Roman"/>
                <w:sz w:val="20"/>
                <w:szCs w:val="20"/>
                <w:lang w:eastAsia="ru-RU"/>
              </w:rPr>
            </w:pPr>
            <w:r w:rsidRPr="00616F98">
              <w:rPr>
                <w:rFonts w:eastAsia="Times New Roman"/>
                <w:sz w:val="20"/>
                <w:szCs w:val="20"/>
                <w:lang w:eastAsia="ru-RU"/>
              </w:rPr>
              <w:t>шт.</w:t>
            </w:r>
          </w:p>
        </w:tc>
        <w:tc>
          <w:tcPr>
            <w:tcW w:w="1405" w:type="dxa"/>
            <w:vAlign w:val="bottom"/>
          </w:tcPr>
          <w:p w:rsidR="006E5D0A" w:rsidRPr="00E8579F" w:rsidRDefault="006E5D0A" w:rsidP="006E5D0A">
            <w:pPr>
              <w:jc w:val="center"/>
              <w:rPr>
                <w:sz w:val="20"/>
                <w:szCs w:val="20"/>
              </w:rPr>
            </w:pPr>
          </w:p>
        </w:tc>
        <w:tc>
          <w:tcPr>
            <w:tcW w:w="1074" w:type="dxa"/>
            <w:vAlign w:val="bottom"/>
          </w:tcPr>
          <w:p w:rsidR="006E5D0A" w:rsidRPr="00E8579F" w:rsidRDefault="006E5D0A" w:rsidP="006E5D0A">
            <w:pPr>
              <w:jc w:val="center"/>
              <w:rPr>
                <w:sz w:val="20"/>
                <w:szCs w:val="20"/>
              </w:rPr>
            </w:pPr>
          </w:p>
        </w:tc>
        <w:tc>
          <w:tcPr>
            <w:tcW w:w="1514" w:type="dxa"/>
            <w:shd w:val="clear" w:color="auto" w:fill="auto"/>
          </w:tcPr>
          <w:p w:rsidR="006E5D0A" w:rsidRPr="00E8579F" w:rsidRDefault="006E5D0A" w:rsidP="006E5D0A">
            <w:pPr>
              <w:jc w:val="center"/>
              <w:rPr>
                <w:sz w:val="20"/>
                <w:szCs w:val="20"/>
              </w:rPr>
            </w:pPr>
          </w:p>
        </w:tc>
      </w:tr>
      <w:tr w:rsidR="006E5D0A" w:rsidRPr="00616F98" w:rsidTr="00D84DB2">
        <w:trPr>
          <w:trHeight w:val="287"/>
          <w:jc w:val="center"/>
        </w:trPr>
        <w:tc>
          <w:tcPr>
            <w:tcW w:w="637" w:type="dxa"/>
            <w:shd w:val="clear" w:color="auto" w:fill="auto"/>
            <w:noWrap/>
            <w:vAlign w:val="bottom"/>
          </w:tcPr>
          <w:p w:rsidR="006E5D0A" w:rsidRPr="00616F98" w:rsidRDefault="006E5D0A" w:rsidP="006E5D0A">
            <w:pPr>
              <w:pStyle w:val="afd"/>
              <w:numPr>
                <w:ilvl w:val="0"/>
                <w:numId w:val="33"/>
              </w:numPr>
              <w:autoSpaceDE w:val="0"/>
              <w:autoSpaceDN w:val="0"/>
              <w:adjustRightInd w:val="0"/>
              <w:ind w:left="0" w:firstLine="0"/>
              <w:rPr>
                <w:rFonts w:eastAsia="Times New Roman"/>
                <w:bCs/>
                <w:color w:val="000000"/>
                <w:sz w:val="20"/>
                <w:szCs w:val="20"/>
                <w:lang w:eastAsia="ru-RU"/>
              </w:rPr>
            </w:pPr>
          </w:p>
        </w:tc>
        <w:tc>
          <w:tcPr>
            <w:tcW w:w="4015" w:type="dxa"/>
            <w:shd w:val="clear" w:color="auto" w:fill="auto"/>
            <w:noWrap/>
            <w:vAlign w:val="center"/>
          </w:tcPr>
          <w:p w:rsidR="006E5D0A" w:rsidRDefault="006E5D0A" w:rsidP="006E5D0A">
            <w:pPr>
              <w:jc w:val="center"/>
              <w:rPr>
                <w:color w:val="000000"/>
                <w:sz w:val="22"/>
                <w:szCs w:val="22"/>
              </w:rPr>
            </w:pPr>
            <w:r>
              <w:rPr>
                <w:color w:val="000000"/>
                <w:sz w:val="22"/>
                <w:szCs w:val="22"/>
              </w:rPr>
              <w:t>Кресло</w:t>
            </w:r>
          </w:p>
        </w:tc>
        <w:tc>
          <w:tcPr>
            <w:tcW w:w="1550" w:type="dxa"/>
            <w:shd w:val="clear" w:color="auto" w:fill="auto"/>
            <w:noWrap/>
          </w:tcPr>
          <w:p w:rsidR="006E5D0A" w:rsidRPr="00616F98" w:rsidRDefault="006E5D0A" w:rsidP="006E5D0A">
            <w:pPr>
              <w:widowControl w:val="0"/>
              <w:tabs>
                <w:tab w:val="left" w:pos="680"/>
              </w:tabs>
              <w:jc w:val="center"/>
              <w:rPr>
                <w:rFonts w:eastAsia="Times New Roman"/>
                <w:sz w:val="20"/>
                <w:szCs w:val="20"/>
                <w:lang w:eastAsia="ru-RU"/>
              </w:rPr>
            </w:pPr>
            <w:r w:rsidRPr="00616F98">
              <w:rPr>
                <w:rFonts w:eastAsia="Times New Roman"/>
                <w:sz w:val="20"/>
                <w:szCs w:val="20"/>
                <w:lang w:eastAsia="ru-RU"/>
              </w:rPr>
              <w:t>шт.</w:t>
            </w:r>
          </w:p>
        </w:tc>
        <w:tc>
          <w:tcPr>
            <w:tcW w:w="1405" w:type="dxa"/>
            <w:vAlign w:val="bottom"/>
          </w:tcPr>
          <w:p w:rsidR="006E5D0A" w:rsidRPr="00E8579F" w:rsidRDefault="006E5D0A" w:rsidP="006E5D0A">
            <w:pPr>
              <w:jc w:val="center"/>
              <w:rPr>
                <w:sz w:val="20"/>
                <w:szCs w:val="20"/>
              </w:rPr>
            </w:pPr>
          </w:p>
        </w:tc>
        <w:tc>
          <w:tcPr>
            <w:tcW w:w="1074" w:type="dxa"/>
            <w:vAlign w:val="bottom"/>
          </w:tcPr>
          <w:p w:rsidR="006E5D0A" w:rsidRPr="00E8579F" w:rsidRDefault="006E5D0A" w:rsidP="006E5D0A">
            <w:pPr>
              <w:jc w:val="center"/>
              <w:rPr>
                <w:sz w:val="20"/>
                <w:szCs w:val="20"/>
              </w:rPr>
            </w:pPr>
          </w:p>
        </w:tc>
        <w:tc>
          <w:tcPr>
            <w:tcW w:w="1514" w:type="dxa"/>
            <w:shd w:val="clear" w:color="auto" w:fill="auto"/>
          </w:tcPr>
          <w:p w:rsidR="006E5D0A" w:rsidRPr="00E8579F" w:rsidRDefault="006E5D0A" w:rsidP="006E5D0A">
            <w:pPr>
              <w:jc w:val="center"/>
              <w:rPr>
                <w:sz w:val="20"/>
                <w:szCs w:val="20"/>
              </w:rPr>
            </w:pPr>
          </w:p>
        </w:tc>
      </w:tr>
      <w:tr w:rsidR="006E5D0A" w:rsidRPr="00616F98" w:rsidTr="00D84DB2">
        <w:trPr>
          <w:trHeight w:val="295"/>
          <w:jc w:val="center"/>
        </w:trPr>
        <w:tc>
          <w:tcPr>
            <w:tcW w:w="637" w:type="dxa"/>
            <w:shd w:val="clear" w:color="auto" w:fill="auto"/>
            <w:noWrap/>
            <w:vAlign w:val="bottom"/>
          </w:tcPr>
          <w:p w:rsidR="006E5D0A" w:rsidRPr="00616F98" w:rsidRDefault="006E5D0A" w:rsidP="006E5D0A">
            <w:pPr>
              <w:pStyle w:val="afd"/>
              <w:numPr>
                <w:ilvl w:val="0"/>
                <w:numId w:val="33"/>
              </w:numPr>
              <w:autoSpaceDE w:val="0"/>
              <w:autoSpaceDN w:val="0"/>
              <w:adjustRightInd w:val="0"/>
              <w:ind w:left="0" w:firstLine="0"/>
              <w:rPr>
                <w:rFonts w:eastAsia="Times New Roman"/>
                <w:bCs/>
                <w:color w:val="000000"/>
                <w:sz w:val="20"/>
                <w:szCs w:val="20"/>
                <w:lang w:eastAsia="ru-RU"/>
              </w:rPr>
            </w:pPr>
          </w:p>
        </w:tc>
        <w:tc>
          <w:tcPr>
            <w:tcW w:w="4015" w:type="dxa"/>
            <w:shd w:val="clear" w:color="auto" w:fill="auto"/>
            <w:noWrap/>
            <w:vAlign w:val="center"/>
          </w:tcPr>
          <w:p w:rsidR="006E5D0A" w:rsidRDefault="006E5D0A" w:rsidP="006E5D0A">
            <w:pPr>
              <w:jc w:val="center"/>
              <w:rPr>
                <w:color w:val="000000"/>
                <w:sz w:val="22"/>
                <w:szCs w:val="22"/>
              </w:rPr>
            </w:pPr>
            <w:r>
              <w:rPr>
                <w:color w:val="000000"/>
                <w:sz w:val="22"/>
                <w:szCs w:val="22"/>
              </w:rPr>
              <w:t>Стул</w:t>
            </w:r>
          </w:p>
        </w:tc>
        <w:tc>
          <w:tcPr>
            <w:tcW w:w="1550" w:type="dxa"/>
            <w:shd w:val="clear" w:color="auto" w:fill="auto"/>
            <w:noWrap/>
          </w:tcPr>
          <w:p w:rsidR="006E5D0A" w:rsidRPr="00616F98" w:rsidRDefault="006E5D0A" w:rsidP="006E5D0A">
            <w:pPr>
              <w:widowControl w:val="0"/>
              <w:tabs>
                <w:tab w:val="left" w:pos="680"/>
              </w:tabs>
              <w:jc w:val="center"/>
              <w:rPr>
                <w:rFonts w:eastAsia="Times New Roman"/>
                <w:sz w:val="20"/>
                <w:szCs w:val="20"/>
                <w:lang w:eastAsia="ru-RU"/>
              </w:rPr>
            </w:pPr>
            <w:r w:rsidRPr="00616F98">
              <w:rPr>
                <w:rFonts w:eastAsia="Times New Roman"/>
                <w:sz w:val="20"/>
                <w:szCs w:val="20"/>
                <w:lang w:eastAsia="ru-RU"/>
              </w:rPr>
              <w:t>шт.</w:t>
            </w:r>
          </w:p>
        </w:tc>
        <w:tc>
          <w:tcPr>
            <w:tcW w:w="1405" w:type="dxa"/>
            <w:vAlign w:val="bottom"/>
          </w:tcPr>
          <w:p w:rsidR="006E5D0A" w:rsidRPr="00E8579F" w:rsidRDefault="006E5D0A" w:rsidP="006E5D0A">
            <w:pPr>
              <w:jc w:val="center"/>
              <w:rPr>
                <w:sz w:val="20"/>
                <w:szCs w:val="20"/>
              </w:rPr>
            </w:pPr>
          </w:p>
        </w:tc>
        <w:tc>
          <w:tcPr>
            <w:tcW w:w="1074" w:type="dxa"/>
            <w:vAlign w:val="bottom"/>
          </w:tcPr>
          <w:p w:rsidR="006E5D0A" w:rsidRPr="00E8579F" w:rsidRDefault="006E5D0A" w:rsidP="006E5D0A">
            <w:pPr>
              <w:jc w:val="center"/>
              <w:rPr>
                <w:sz w:val="20"/>
                <w:szCs w:val="20"/>
              </w:rPr>
            </w:pPr>
          </w:p>
        </w:tc>
        <w:tc>
          <w:tcPr>
            <w:tcW w:w="1514" w:type="dxa"/>
            <w:shd w:val="clear" w:color="auto" w:fill="auto"/>
          </w:tcPr>
          <w:p w:rsidR="006E5D0A" w:rsidRPr="00E8579F" w:rsidRDefault="006E5D0A" w:rsidP="006E5D0A">
            <w:pPr>
              <w:jc w:val="center"/>
              <w:rPr>
                <w:sz w:val="20"/>
                <w:szCs w:val="20"/>
              </w:rPr>
            </w:pPr>
          </w:p>
        </w:tc>
      </w:tr>
      <w:tr w:rsidR="006E5D0A" w:rsidRPr="00616F98" w:rsidTr="00D84DB2">
        <w:trPr>
          <w:trHeight w:val="275"/>
          <w:jc w:val="center"/>
        </w:trPr>
        <w:tc>
          <w:tcPr>
            <w:tcW w:w="637" w:type="dxa"/>
            <w:shd w:val="clear" w:color="auto" w:fill="auto"/>
            <w:noWrap/>
            <w:vAlign w:val="center"/>
          </w:tcPr>
          <w:p w:rsidR="006E5D0A" w:rsidRPr="00616F98" w:rsidRDefault="006E5D0A" w:rsidP="006E5D0A">
            <w:pPr>
              <w:pStyle w:val="afd"/>
              <w:numPr>
                <w:ilvl w:val="0"/>
                <w:numId w:val="33"/>
              </w:numPr>
              <w:ind w:left="0" w:firstLine="0"/>
              <w:rPr>
                <w:rFonts w:eastAsia="Times New Roman"/>
                <w:color w:val="000000"/>
                <w:sz w:val="20"/>
                <w:szCs w:val="20"/>
                <w:lang w:eastAsia="ru-RU"/>
              </w:rPr>
            </w:pPr>
          </w:p>
        </w:tc>
        <w:tc>
          <w:tcPr>
            <w:tcW w:w="4015" w:type="dxa"/>
            <w:shd w:val="clear" w:color="auto" w:fill="auto"/>
            <w:vAlign w:val="center"/>
          </w:tcPr>
          <w:p w:rsidR="006E5D0A" w:rsidRDefault="006E5D0A" w:rsidP="006E5D0A">
            <w:pPr>
              <w:jc w:val="center"/>
              <w:rPr>
                <w:color w:val="000000"/>
                <w:sz w:val="22"/>
                <w:szCs w:val="22"/>
              </w:rPr>
            </w:pPr>
            <w:r>
              <w:rPr>
                <w:color w:val="000000"/>
                <w:sz w:val="22"/>
                <w:szCs w:val="22"/>
              </w:rPr>
              <w:t xml:space="preserve">Шкаф корпусный </w:t>
            </w:r>
          </w:p>
        </w:tc>
        <w:tc>
          <w:tcPr>
            <w:tcW w:w="1550" w:type="dxa"/>
            <w:shd w:val="clear" w:color="auto" w:fill="auto"/>
          </w:tcPr>
          <w:p w:rsidR="006E5D0A" w:rsidRPr="00616F98" w:rsidRDefault="006E5D0A" w:rsidP="006E5D0A">
            <w:pPr>
              <w:widowControl w:val="0"/>
              <w:tabs>
                <w:tab w:val="left" w:pos="680"/>
              </w:tabs>
              <w:jc w:val="center"/>
              <w:rPr>
                <w:rFonts w:eastAsia="Times New Roman"/>
                <w:sz w:val="20"/>
                <w:szCs w:val="20"/>
                <w:lang w:eastAsia="ru-RU"/>
              </w:rPr>
            </w:pPr>
            <w:r w:rsidRPr="00616F98">
              <w:rPr>
                <w:rFonts w:eastAsia="Times New Roman"/>
                <w:sz w:val="20"/>
                <w:szCs w:val="20"/>
                <w:lang w:eastAsia="ru-RU"/>
              </w:rPr>
              <w:t>шт.</w:t>
            </w:r>
          </w:p>
        </w:tc>
        <w:tc>
          <w:tcPr>
            <w:tcW w:w="1405" w:type="dxa"/>
            <w:vAlign w:val="bottom"/>
          </w:tcPr>
          <w:p w:rsidR="006E5D0A" w:rsidRPr="00E8579F" w:rsidRDefault="006E5D0A" w:rsidP="006E5D0A">
            <w:pPr>
              <w:jc w:val="center"/>
              <w:rPr>
                <w:sz w:val="20"/>
                <w:szCs w:val="20"/>
              </w:rPr>
            </w:pPr>
          </w:p>
        </w:tc>
        <w:tc>
          <w:tcPr>
            <w:tcW w:w="1074" w:type="dxa"/>
            <w:vAlign w:val="bottom"/>
          </w:tcPr>
          <w:p w:rsidR="006E5D0A" w:rsidRPr="00E8579F" w:rsidRDefault="006E5D0A" w:rsidP="006E5D0A">
            <w:pPr>
              <w:jc w:val="center"/>
              <w:rPr>
                <w:sz w:val="20"/>
                <w:szCs w:val="20"/>
              </w:rPr>
            </w:pPr>
          </w:p>
        </w:tc>
        <w:tc>
          <w:tcPr>
            <w:tcW w:w="1514" w:type="dxa"/>
            <w:shd w:val="clear" w:color="auto" w:fill="auto"/>
          </w:tcPr>
          <w:p w:rsidR="006E5D0A" w:rsidRPr="00E8579F" w:rsidRDefault="006E5D0A" w:rsidP="006E5D0A">
            <w:pPr>
              <w:jc w:val="center"/>
              <w:rPr>
                <w:sz w:val="20"/>
                <w:szCs w:val="20"/>
              </w:rPr>
            </w:pPr>
          </w:p>
        </w:tc>
      </w:tr>
      <w:tr w:rsidR="006E5D0A" w:rsidRPr="00616F98" w:rsidTr="00D84DB2">
        <w:trPr>
          <w:trHeight w:val="275"/>
          <w:jc w:val="center"/>
        </w:trPr>
        <w:tc>
          <w:tcPr>
            <w:tcW w:w="637" w:type="dxa"/>
            <w:shd w:val="clear" w:color="auto" w:fill="auto"/>
            <w:noWrap/>
            <w:vAlign w:val="center"/>
          </w:tcPr>
          <w:p w:rsidR="006E5D0A" w:rsidRPr="00616F98" w:rsidRDefault="006E5D0A" w:rsidP="006E5D0A">
            <w:pPr>
              <w:pStyle w:val="afd"/>
              <w:numPr>
                <w:ilvl w:val="0"/>
                <w:numId w:val="33"/>
              </w:numPr>
              <w:ind w:left="0" w:firstLine="0"/>
              <w:rPr>
                <w:rFonts w:eastAsia="Times New Roman"/>
                <w:color w:val="000000"/>
                <w:sz w:val="20"/>
                <w:szCs w:val="20"/>
                <w:lang w:eastAsia="ru-RU"/>
              </w:rPr>
            </w:pPr>
          </w:p>
        </w:tc>
        <w:tc>
          <w:tcPr>
            <w:tcW w:w="4015" w:type="dxa"/>
            <w:shd w:val="clear" w:color="auto" w:fill="auto"/>
            <w:vAlign w:val="center"/>
          </w:tcPr>
          <w:p w:rsidR="006E5D0A" w:rsidRDefault="006E5D0A" w:rsidP="006E5D0A">
            <w:pPr>
              <w:jc w:val="center"/>
              <w:rPr>
                <w:color w:val="000000"/>
                <w:sz w:val="22"/>
                <w:szCs w:val="22"/>
              </w:rPr>
            </w:pPr>
            <w:r>
              <w:rPr>
                <w:color w:val="000000"/>
                <w:sz w:val="22"/>
                <w:szCs w:val="22"/>
              </w:rPr>
              <w:t>Шкаф металлический</w:t>
            </w:r>
          </w:p>
        </w:tc>
        <w:tc>
          <w:tcPr>
            <w:tcW w:w="1550" w:type="dxa"/>
            <w:shd w:val="clear" w:color="auto" w:fill="auto"/>
          </w:tcPr>
          <w:p w:rsidR="006E5D0A" w:rsidRPr="00616F98" w:rsidRDefault="006E5D0A" w:rsidP="006E5D0A">
            <w:pPr>
              <w:widowControl w:val="0"/>
              <w:tabs>
                <w:tab w:val="left" w:pos="680"/>
              </w:tabs>
              <w:jc w:val="center"/>
              <w:rPr>
                <w:rFonts w:eastAsia="Times New Roman"/>
                <w:sz w:val="20"/>
                <w:szCs w:val="20"/>
                <w:lang w:eastAsia="ru-RU"/>
              </w:rPr>
            </w:pPr>
            <w:r w:rsidRPr="00616F98">
              <w:rPr>
                <w:rFonts w:eastAsia="Times New Roman"/>
                <w:sz w:val="20"/>
                <w:szCs w:val="20"/>
                <w:lang w:eastAsia="ru-RU"/>
              </w:rPr>
              <w:t>шт.</w:t>
            </w:r>
          </w:p>
        </w:tc>
        <w:tc>
          <w:tcPr>
            <w:tcW w:w="1405" w:type="dxa"/>
            <w:vAlign w:val="bottom"/>
          </w:tcPr>
          <w:p w:rsidR="006E5D0A" w:rsidRPr="00E8579F" w:rsidRDefault="006E5D0A" w:rsidP="006E5D0A">
            <w:pPr>
              <w:jc w:val="center"/>
              <w:rPr>
                <w:sz w:val="20"/>
                <w:szCs w:val="20"/>
              </w:rPr>
            </w:pPr>
          </w:p>
        </w:tc>
        <w:tc>
          <w:tcPr>
            <w:tcW w:w="1074" w:type="dxa"/>
            <w:vAlign w:val="bottom"/>
          </w:tcPr>
          <w:p w:rsidR="006E5D0A" w:rsidRPr="00E8579F" w:rsidRDefault="006E5D0A" w:rsidP="006E5D0A">
            <w:pPr>
              <w:jc w:val="center"/>
              <w:rPr>
                <w:sz w:val="20"/>
                <w:szCs w:val="20"/>
              </w:rPr>
            </w:pPr>
          </w:p>
        </w:tc>
        <w:tc>
          <w:tcPr>
            <w:tcW w:w="1514" w:type="dxa"/>
            <w:shd w:val="clear" w:color="auto" w:fill="auto"/>
          </w:tcPr>
          <w:p w:rsidR="006E5D0A" w:rsidRPr="00E8579F" w:rsidRDefault="006E5D0A" w:rsidP="006E5D0A">
            <w:pPr>
              <w:jc w:val="center"/>
              <w:rPr>
                <w:sz w:val="20"/>
                <w:szCs w:val="20"/>
              </w:rPr>
            </w:pPr>
          </w:p>
        </w:tc>
      </w:tr>
      <w:tr w:rsidR="006E5D0A" w:rsidRPr="00616F98" w:rsidTr="00D84DB2">
        <w:trPr>
          <w:trHeight w:val="275"/>
          <w:jc w:val="center"/>
        </w:trPr>
        <w:tc>
          <w:tcPr>
            <w:tcW w:w="637" w:type="dxa"/>
            <w:shd w:val="clear" w:color="auto" w:fill="auto"/>
            <w:noWrap/>
            <w:vAlign w:val="center"/>
          </w:tcPr>
          <w:p w:rsidR="006E5D0A" w:rsidRPr="00616F98" w:rsidRDefault="006E5D0A" w:rsidP="006E5D0A">
            <w:pPr>
              <w:pStyle w:val="afd"/>
              <w:numPr>
                <w:ilvl w:val="0"/>
                <w:numId w:val="33"/>
              </w:numPr>
              <w:ind w:left="0" w:firstLine="0"/>
              <w:rPr>
                <w:rFonts w:eastAsia="Times New Roman"/>
                <w:color w:val="000000"/>
                <w:sz w:val="20"/>
                <w:szCs w:val="20"/>
                <w:lang w:eastAsia="ru-RU"/>
              </w:rPr>
            </w:pPr>
          </w:p>
        </w:tc>
        <w:tc>
          <w:tcPr>
            <w:tcW w:w="4015" w:type="dxa"/>
            <w:shd w:val="clear" w:color="auto" w:fill="auto"/>
            <w:vAlign w:val="center"/>
          </w:tcPr>
          <w:p w:rsidR="006E5D0A" w:rsidRDefault="006E5D0A" w:rsidP="006E5D0A">
            <w:pPr>
              <w:jc w:val="center"/>
              <w:rPr>
                <w:color w:val="000000"/>
                <w:sz w:val="22"/>
                <w:szCs w:val="22"/>
              </w:rPr>
            </w:pPr>
            <w:r>
              <w:rPr>
                <w:color w:val="000000"/>
                <w:sz w:val="22"/>
                <w:szCs w:val="22"/>
              </w:rPr>
              <w:t>Стеллаж корпусный</w:t>
            </w:r>
          </w:p>
        </w:tc>
        <w:tc>
          <w:tcPr>
            <w:tcW w:w="1550" w:type="dxa"/>
            <w:shd w:val="clear" w:color="auto" w:fill="auto"/>
          </w:tcPr>
          <w:p w:rsidR="006E5D0A" w:rsidRPr="00616F98" w:rsidRDefault="006E5D0A" w:rsidP="006E5D0A">
            <w:pPr>
              <w:widowControl w:val="0"/>
              <w:tabs>
                <w:tab w:val="left" w:pos="680"/>
              </w:tabs>
              <w:jc w:val="center"/>
              <w:rPr>
                <w:rFonts w:eastAsia="Times New Roman"/>
                <w:sz w:val="20"/>
                <w:szCs w:val="20"/>
                <w:lang w:eastAsia="ru-RU"/>
              </w:rPr>
            </w:pPr>
            <w:r w:rsidRPr="00616F98">
              <w:rPr>
                <w:rFonts w:eastAsia="Times New Roman"/>
                <w:sz w:val="20"/>
                <w:szCs w:val="20"/>
                <w:lang w:eastAsia="ru-RU"/>
              </w:rPr>
              <w:t>шт.</w:t>
            </w:r>
          </w:p>
        </w:tc>
        <w:tc>
          <w:tcPr>
            <w:tcW w:w="1405" w:type="dxa"/>
            <w:vAlign w:val="bottom"/>
          </w:tcPr>
          <w:p w:rsidR="006E5D0A" w:rsidRPr="00E8579F" w:rsidRDefault="006E5D0A" w:rsidP="006E5D0A">
            <w:pPr>
              <w:jc w:val="center"/>
              <w:rPr>
                <w:sz w:val="20"/>
                <w:szCs w:val="20"/>
              </w:rPr>
            </w:pPr>
          </w:p>
        </w:tc>
        <w:tc>
          <w:tcPr>
            <w:tcW w:w="1074" w:type="dxa"/>
            <w:vAlign w:val="bottom"/>
          </w:tcPr>
          <w:p w:rsidR="006E5D0A" w:rsidRPr="00E8579F" w:rsidRDefault="006E5D0A" w:rsidP="006E5D0A">
            <w:pPr>
              <w:jc w:val="center"/>
              <w:rPr>
                <w:sz w:val="20"/>
                <w:szCs w:val="20"/>
              </w:rPr>
            </w:pPr>
          </w:p>
        </w:tc>
        <w:tc>
          <w:tcPr>
            <w:tcW w:w="1514" w:type="dxa"/>
            <w:shd w:val="clear" w:color="auto" w:fill="auto"/>
          </w:tcPr>
          <w:p w:rsidR="006E5D0A" w:rsidRPr="00E8579F" w:rsidRDefault="006E5D0A" w:rsidP="006E5D0A">
            <w:pPr>
              <w:jc w:val="center"/>
              <w:rPr>
                <w:sz w:val="20"/>
                <w:szCs w:val="20"/>
              </w:rPr>
            </w:pPr>
          </w:p>
        </w:tc>
      </w:tr>
      <w:tr w:rsidR="006E5D0A" w:rsidRPr="00616F98" w:rsidTr="00D84DB2">
        <w:trPr>
          <w:trHeight w:val="275"/>
          <w:jc w:val="center"/>
        </w:trPr>
        <w:tc>
          <w:tcPr>
            <w:tcW w:w="637" w:type="dxa"/>
            <w:shd w:val="clear" w:color="auto" w:fill="auto"/>
            <w:noWrap/>
            <w:vAlign w:val="center"/>
          </w:tcPr>
          <w:p w:rsidR="006E5D0A" w:rsidRPr="00616F98" w:rsidRDefault="006E5D0A" w:rsidP="006E5D0A">
            <w:pPr>
              <w:pStyle w:val="afd"/>
              <w:numPr>
                <w:ilvl w:val="0"/>
                <w:numId w:val="33"/>
              </w:numPr>
              <w:ind w:left="0" w:firstLine="0"/>
              <w:rPr>
                <w:rFonts w:eastAsia="Times New Roman"/>
                <w:color w:val="000000"/>
                <w:sz w:val="20"/>
                <w:szCs w:val="20"/>
                <w:lang w:eastAsia="ru-RU"/>
              </w:rPr>
            </w:pPr>
          </w:p>
        </w:tc>
        <w:tc>
          <w:tcPr>
            <w:tcW w:w="4015" w:type="dxa"/>
            <w:shd w:val="clear" w:color="auto" w:fill="auto"/>
            <w:vAlign w:val="center"/>
          </w:tcPr>
          <w:p w:rsidR="006E5D0A" w:rsidRDefault="006E5D0A" w:rsidP="006E5D0A">
            <w:pPr>
              <w:jc w:val="center"/>
              <w:rPr>
                <w:color w:val="000000"/>
                <w:sz w:val="22"/>
                <w:szCs w:val="22"/>
              </w:rPr>
            </w:pPr>
            <w:r>
              <w:rPr>
                <w:color w:val="000000"/>
                <w:sz w:val="22"/>
                <w:szCs w:val="22"/>
              </w:rPr>
              <w:t>Стеллаж металлический</w:t>
            </w:r>
          </w:p>
        </w:tc>
        <w:tc>
          <w:tcPr>
            <w:tcW w:w="1550" w:type="dxa"/>
            <w:shd w:val="clear" w:color="auto" w:fill="auto"/>
          </w:tcPr>
          <w:p w:rsidR="006E5D0A" w:rsidRPr="00616F98" w:rsidRDefault="006E5D0A" w:rsidP="006E5D0A">
            <w:pPr>
              <w:widowControl w:val="0"/>
              <w:tabs>
                <w:tab w:val="left" w:pos="680"/>
              </w:tabs>
              <w:jc w:val="center"/>
              <w:rPr>
                <w:rFonts w:eastAsia="Times New Roman"/>
                <w:sz w:val="20"/>
                <w:szCs w:val="20"/>
                <w:lang w:eastAsia="ru-RU"/>
              </w:rPr>
            </w:pPr>
            <w:r w:rsidRPr="00616F98">
              <w:rPr>
                <w:rFonts w:eastAsia="Times New Roman"/>
                <w:sz w:val="20"/>
                <w:szCs w:val="20"/>
                <w:lang w:eastAsia="ru-RU"/>
              </w:rPr>
              <w:t>шт.</w:t>
            </w:r>
          </w:p>
        </w:tc>
        <w:tc>
          <w:tcPr>
            <w:tcW w:w="1405" w:type="dxa"/>
            <w:vAlign w:val="bottom"/>
          </w:tcPr>
          <w:p w:rsidR="006E5D0A" w:rsidRPr="00E8579F" w:rsidRDefault="006E5D0A" w:rsidP="006E5D0A">
            <w:pPr>
              <w:jc w:val="center"/>
              <w:rPr>
                <w:sz w:val="20"/>
                <w:szCs w:val="20"/>
              </w:rPr>
            </w:pPr>
          </w:p>
        </w:tc>
        <w:tc>
          <w:tcPr>
            <w:tcW w:w="1074" w:type="dxa"/>
            <w:vAlign w:val="bottom"/>
          </w:tcPr>
          <w:p w:rsidR="006E5D0A" w:rsidRPr="00E8579F" w:rsidRDefault="006E5D0A" w:rsidP="006E5D0A">
            <w:pPr>
              <w:jc w:val="center"/>
              <w:rPr>
                <w:sz w:val="20"/>
                <w:szCs w:val="20"/>
              </w:rPr>
            </w:pPr>
          </w:p>
        </w:tc>
        <w:tc>
          <w:tcPr>
            <w:tcW w:w="1514" w:type="dxa"/>
            <w:shd w:val="clear" w:color="auto" w:fill="auto"/>
          </w:tcPr>
          <w:p w:rsidR="006E5D0A" w:rsidRPr="00E8579F" w:rsidRDefault="006E5D0A" w:rsidP="006E5D0A">
            <w:pPr>
              <w:jc w:val="center"/>
              <w:rPr>
                <w:sz w:val="20"/>
                <w:szCs w:val="20"/>
              </w:rPr>
            </w:pPr>
          </w:p>
        </w:tc>
      </w:tr>
      <w:tr w:rsidR="006E5D0A" w:rsidRPr="00616F98" w:rsidTr="00D84DB2">
        <w:trPr>
          <w:trHeight w:val="275"/>
          <w:jc w:val="center"/>
        </w:trPr>
        <w:tc>
          <w:tcPr>
            <w:tcW w:w="637" w:type="dxa"/>
            <w:shd w:val="clear" w:color="auto" w:fill="auto"/>
            <w:noWrap/>
            <w:vAlign w:val="center"/>
          </w:tcPr>
          <w:p w:rsidR="006E5D0A" w:rsidRPr="00616F98" w:rsidRDefault="006E5D0A" w:rsidP="006E5D0A">
            <w:pPr>
              <w:pStyle w:val="afd"/>
              <w:numPr>
                <w:ilvl w:val="0"/>
                <w:numId w:val="33"/>
              </w:numPr>
              <w:ind w:left="0" w:firstLine="0"/>
              <w:rPr>
                <w:rFonts w:eastAsia="Times New Roman"/>
                <w:color w:val="000000"/>
                <w:sz w:val="20"/>
                <w:szCs w:val="20"/>
                <w:lang w:eastAsia="ru-RU"/>
              </w:rPr>
            </w:pPr>
          </w:p>
        </w:tc>
        <w:tc>
          <w:tcPr>
            <w:tcW w:w="4015" w:type="dxa"/>
            <w:shd w:val="clear" w:color="auto" w:fill="auto"/>
            <w:vAlign w:val="center"/>
          </w:tcPr>
          <w:p w:rsidR="006E5D0A" w:rsidRDefault="006E5D0A" w:rsidP="006E5D0A">
            <w:pPr>
              <w:jc w:val="center"/>
              <w:rPr>
                <w:color w:val="000000"/>
                <w:sz w:val="22"/>
                <w:szCs w:val="22"/>
              </w:rPr>
            </w:pPr>
            <w:r>
              <w:rPr>
                <w:color w:val="000000"/>
                <w:sz w:val="22"/>
                <w:szCs w:val="22"/>
              </w:rPr>
              <w:t>Тумба корпусная</w:t>
            </w:r>
          </w:p>
        </w:tc>
        <w:tc>
          <w:tcPr>
            <w:tcW w:w="1550" w:type="dxa"/>
            <w:shd w:val="clear" w:color="auto" w:fill="auto"/>
          </w:tcPr>
          <w:p w:rsidR="006E5D0A" w:rsidRPr="00616F98" w:rsidRDefault="006E5D0A" w:rsidP="006E5D0A">
            <w:pPr>
              <w:widowControl w:val="0"/>
              <w:tabs>
                <w:tab w:val="left" w:pos="680"/>
              </w:tabs>
              <w:jc w:val="center"/>
              <w:rPr>
                <w:rFonts w:eastAsia="Times New Roman"/>
                <w:sz w:val="20"/>
                <w:szCs w:val="20"/>
                <w:lang w:eastAsia="ru-RU"/>
              </w:rPr>
            </w:pPr>
            <w:r w:rsidRPr="00616F98">
              <w:rPr>
                <w:rFonts w:eastAsia="Times New Roman"/>
                <w:sz w:val="20"/>
                <w:szCs w:val="20"/>
                <w:lang w:eastAsia="ru-RU"/>
              </w:rPr>
              <w:t>шт.</w:t>
            </w:r>
          </w:p>
        </w:tc>
        <w:tc>
          <w:tcPr>
            <w:tcW w:w="1405" w:type="dxa"/>
            <w:vAlign w:val="bottom"/>
          </w:tcPr>
          <w:p w:rsidR="006E5D0A" w:rsidRPr="00E8579F" w:rsidRDefault="006E5D0A" w:rsidP="006E5D0A">
            <w:pPr>
              <w:jc w:val="center"/>
              <w:rPr>
                <w:sz w:val="20"/>
                <w:szCs w:val="20"/>
              </w:rPr>
            </w:pPr>
          </w:p>
        </w:tc>
        <w:tc>
          <w:tcPr>
            <w:tcW w:w="1074" w:type="dxa"/>
            <w:vAlign w:val="bottom"/>
          </w:tcPr>
          <w:p w:rsidR="006E5D0A" w:rsidRPr="00E8579F" w:rsidRDefault="006E5D0A" w:rsidP="006E5D0A">
            <w:pPr>
              <w:jc w:val="center"/>
              <w:rPr>
                <w:sz w:val="20"/>
                <w:szCs w:val="20"/>
              </w:rPr>
            </w:pPr>
          </w:p>
        </w:tc>
        <w:tc>
          <w:tcPr>
            <w:tcW w:w="1514" w:type="dxa"/>
            <w:shd w:val="clear" w:color="auto" w:fill="auto"/>
          </w:tcPr>
          <w:p w:rsidR="006E5D0A" w:rsidRPr="00E8579F" w:rsidRDefault="006E5D0A" w:rsidP="006E5D0A">
            <w:pPr>
              <w:jc w:val="center"/>
              <w:rPr>
                <w:sz w:val="20"/>
                <w:szCs w:val="20"/>
              </w:rPr>
            </w:pPr>
          </w:p>
        </w:tc>
      </w:tr>
      <w:tr w:rsidR="006E5D0A" w:rsidRPr="00616F98" w:rsidTr="00D84DB2">
        <w:trPr>
          <w:trHeight w:val="275"/>
          <w:jc w:val="center"/>
        </w:trPr>
        <w:tc>
          <w:tcPr>
            <w:tcW w:w="637" w:type="dxa"/>
            <w:shd w:val="clear" w:color="auto" w:fill="auto"/>
            <w:noWrap/>
            <w:vAlign w:val="center"/>
          </w:tcPr>
          <w:p w:rsidR="006E5D0A" w:rsidRPr="00616F98" w:rsidRDefault="006E5D0A" w:rsidP="006E5D0A">
            <w:pPr>
              <w:pStyle w:val="afd"/>
              <w:numPr>
                <w:ilvl w:val="0"/>
                <w:numId w:val="33"/>
              </w:numPr>
              <w:ind w:left="0" w:firstLine="0"/>
              <w:rPr>
                <w:rFonts w:eastAsia="Times New Roman"/>
                <w:color w:val="000000"/>
                <w:sz w:val="20"/>
                <w:szCs w:val="20"/>
                <w:lang w:eastAsia="ru-RU"/>
              </w:rPr>
            </w:pPr>
          </w:p>
        </w:tc>
        <w:tc>
          <w:tcPr>
            <w:tcW w:w="4015" w:type="dxa"/>
            <w:shd w:val="clear" w:color="auto" w:fill="auto"/>
            <w:vAlign w:val="center"/>
          </w:tcPr>
          <w:p w:rsidR="006E5D0A" w:rsidRDefault="006E5D0A" w:rsidP="006E5D0A">
            <w:pPr>
              <w:jc w:val="center"/>
              <w:rPr>
                <w:color w:val="000000"/>
                <w:sz w:val="22"/>
                <w:szCs w:val="22"/>
              </w:rPr>
            </w:pPr>
            <w:r>
              <w:rPr>
                <w:color w:val="000000"/>
                <w:sz w:val="22"/>
                <w:szCs w:val="22"/>
              </w:rPr>
              <w:t>Тумба Металлическая</w:t>
            </w:r>
          </w:p>
        </w:tc>
        <w:tc>
          <w:tcPr>
            <w:tcW w:w="1550" w:type="dxa"/>
            <w:shd w:val="clear" w:color="auto" w:fill="auto"/>
          </w:tcPr>
          <w:p w:rsidR="006E5D0A" w:rsidRPr="00616F98" w:rsidRDefault="006E5D0A" w:rsidP="006E5D0A">
            <w:pPr>
              <w:widowControl w:val="0"/>
              <w:tabs>
                <w:tab w:val="left" w:pos="680"/>
              </w:tabs>
              <w:jc w:val="center"/>
              <w:rPr>
                <w:rFonts w:eastAsia="Times New Roman"/>
                <w:sz w:val="20"/>
                <w:szCs w:val="20"/>
                <w:lang w:eastAsia="ru-RU"/>
              </w:rPr>
            </w:pPr>
            <w:r w:rsidRPr="00616F98">
              <w:rPr>
                <w:rFonts w:eastAsia="Times New Roman"/>
                <w:sz w:val="20"/>
                <w:szCs w:val="20"/>
                <w:lang w:eastAsia="ru-RU"/>
              </w:rPr>
              <w:t>шт.</w:t>
            </w:r>
          </w:p>
        </w:tc>
        <w:tc>
          <w:tcPr>
            <w:tcW w:w="1405" w:type="dxa"/>
            <w:vAlign w:val="bottom"/>
          </w:tcPr>
          <w:p w:rsidR="006E5D0A" w:rsidRPr="00E8579F" w:rsidRDefault="006E5D0A" w:rsidP="006E5D0A">
            <w:pPr>
              <w:jc w:val="center"/>
              <w:rPr>
                <w:sz w:val="20"/>
                <w:szCs w:val="20"/>
              </w:rPr>
            </w:pPr>
          </w:p>
        </w:tc>
        <w:tc>
          <w:tcPr>
            <w:tcW w:w="1074" w:type="dxa"/>
            <w:vAlign w:val="bottom"/>
          </w:tcPr>
          <w:p w:rsidR="006E5D0A" w:rsidRPr="00E8579F" w:rsidRDefault="006E5D0A" w:rsidP="006E5D0A">
            <w:pPr>
              <w:jc w:val="center"/>
              <w:rPr>
                <w:sz w:val="20"/>
                <w:szCs w:val="20"/>
              </w:rPr>
            </w:pPr>
          </w:p>
        </w:tc>
        <w:tc>
          <w:tcPr>
            <w:tcW w:w="1514" w:type="dxa"/>
            <w:shd w:val="clear" w:color="auto" w:fill="auto"/>
          </w:tcPr>
          <w:p w:rsidR="006E5D0A" w:rsidRPr="00E8579F" w:rsidRDefault="006E5D0A" w:rsidP="006E5D0A">
            <w:pPr>
              <w:jc w:val="center"/>
              <w:rPr>
                <w:sz w:val="20"/>
                <w:szCs w:val="20"/>
              </w:rPr>
            </w:pPr>
          </w:p>
        </w:tc>
      </w:tr>
      <w:tr w:rsidR="006E5D0A" w:rsidRPr="00616F98" w:rsidTr="00D84DB2">
        <w:trPr>
          <w:trHeight w:val="275"/>
          <w:jc w:val="center"/>
        </w:trPr>
        <w:tc>
          <w:tcPr>
            <w:tcW w:w="637" w:type="dxa"/>
            <w:shd w:val="clear" w:color="auto" w:fill="auto"/>
            <w:noWrap/>
            <w:vAlign w:val="center"/>
          </w:tcPr>
          <w:p w:rsidR="006E5D0A" w:rsidRPr="00616F98" w:rsidRDefault="006E5D0A" w:rsidP="006E5D0A">
            <w:pPr>
              <w:pStyle w:val="afd"/>
              <w:numPr>
                <w:ilvl w:val="0"/>
                <w:numId w:val="33"/>
              </w:numPr>
              <w:ind w:left="0" w:firstLine="0"/>
              <w:rPr>
                <w:rFonts w:eastAsia="Times New Roman"/>
                <w:color w:val="000000"/>
                <w:sz w:val="20"/>
                <w:szCs w:val="20"/>
                <w:lang w:eastAsia="ru-RU"/>
              </w:rPr>
            </w:pPr>
          </w:p>
        </w:tc>
        <w:tc>
          <w:tcPr>
            <w:tcW w:w="4015" w:type="dxa"/>
            <w:shd w:val="clear" w:color="auto" w:fill="auto"/>
            <w:vAlign w:val="center"/>
          </w:tcPr>
          <w:p w:rsidR="006E5D0A" w:rsidRDefault="006E5D0A" w:rsidP="006E5D0A">
            <w:pPr>
              <w:jc w:val="center"/>
              <w:rPr>
                <w:color w:val="000000"/>
                <w:sz w:val="22"/>
                <w:szCs w:val="22"/>
              </w:rPr>
            </w:pPr>
            <w:r>
              <w:rPr>
                <w:color w:val="000000"/>
                <w:sz w:val="22"/>
                <w:szCs w:val="22"/>
              </w:rPr>
              <w:t>Прочая металлическая мебель</w:t>
            </w:r>
          </w:p>
        </w:tc>
        <w:tc>
          <w:tcPr>
            <w:tcW w:w="1550" w:type="dxa"/>
            <w:shd w:val="clear" w:color="auto" w:fill="auto"/>
          </w:tcPr>
          <w:p w:rsidR="006E5D0A" w:rsidRPr="00616F98" w:rsidRDefault="006E5D0A" w:rsidP="006E5D0A">
            <w:pPr>
              <w:widowControl w:val="0"/>
              <w:tabs>
                <w:tab w:val="left" w:pos="680"/>
              </w:tabs>
              <w:jc w:val="center"/>
              <w:rPr>
                <w:rFonts w:eastAsia="Times New Roman"/>
                <w:sz w:val="20"/>
                <w:szCs w:val="20"/>
                <w:lang w:eastAsia="ru-RU"/>
              </w:rPr>
            </w:pPr>
            <w:r w:rsidRPr="00616F98">
              <w:rPr>
                <w:rFonts w:eastAsia="Times New Roman"/>
                <w:sz w:val="20"/>
                <w:szCs w:val="20"/>
                <w:lang w:eastAsia="ru-RU"/>
              </w:rPr>
              <w:t>шт.</w:t>
            </w:r>
          </w:p>
        </w:tc>
        <w:tc>
          <w:tcPr>
            <w:tcW w:w="1405" w:type="dxa"/>
            <w:vAlign w:val="bottom"/>
          </w:tcPr>
          <w:p w:rsidR="006E5D0A" w:rsidRPr="00E8579F" w:rsidRDefault="006E5D0A" w:rsidP="006E5D0A">
            <w:pPr>
              <w:jc w:val="center"/>
              <w:rPr>
                <w:sz w:val="20"/>
                <w:szCs w:val="20"/>
              </w:rPr>
            </w:pPr>
          </w:p>
        </w:tc>
        <w:tc>
          <w:tcPr>
            <w:tcW w:w="1074" w:type="dxa"/>
            <w:vAlign w:val="bottom"/>
          </w:tcPr>
          <w:p w:rsidR="006E5D0A" w:rsidRPr="00E8579F" w:rsidRDefault="006E5D0A" w:rsidP="006E5D0A">
            <w:pPr>
              <w:jc w:val="center"/>
              <w:rPr>
                <w:sz w:val="20"/>
                <w:szCs w:val="20"/>
              </w:rPr>
            </w:pPr>
          </w:p>
        </w:tc>
        <w:tc>
          <w:tcPr>
            <w:tcW w:w="1514" w:type="dxa"/>
            <w:shd w:val="clear" w:color="auto" w:fill="auto"/>
          </w:tcPr>
          <w:p w:rsidR="006E5D0A" w:rsidRPr="00E8579F" w:rsidRDefault="006E5D0A" w:rsidP="006E5D0A">
            <w:pPr>
              <w:jc w:val="center"/>
              <w:rPr>
                <w:sz w:val="20"/>
                <w:szCs w:val="20"/>
              </w:rPr>
            </w:pPr>
          </w:p>
        </w:tc>
      </w:tr>
      <w:tr w:rsidR="006E5D0A" w:rsidRPr="00616F98" w:rsidTr="00D84DB2">
        <w:trPr>
          <w:trHeight w:val="275"/>
          <w:jc w:val="center"/>
        </w:trPr>
        <w:tc>
          <w:tcPr>
            <w:tcW w:w="637" w:type="dxa"/>
            <w:shd w:val="clear" w:color="auto" w:fill="auto"/>
            <w:noWrap/>
            <w:vAlign w:val="center"/>
          </w:tcPr>
          <w:p w:rsidR="006E5D0A" w:rsidRPr="00616F98" w:rsidRDefault="006E5D0A" w:rsidP="006E5D0A">
            <w:pPr>
              <w:pStyle w:val="afd"/>
              <w:numPr>
                <w:ilvl w:val="0"/>
                <w:numId w:val="33"/>
              </w:numPr>
              <w:ind w:left="0" w:firstLine="0"/>
              <w:rPr>
                <w:rFonts w:eastAsia="Times New Roman"/>
                <w:color w:val="000000"/>
                <w:sz w:val="20"/>
                <w:szCs w:val="20"/>
                <w:lang w:eastAsia="ru-RU"/>
              </w:rPr>
            </w:pPr>
          </w:p>
        </w:tc>
        <w:tc>
          <w:tcPr>
            <w:tcW w:w="4015" w:type="dxa"/>
            <w:shd w:val="clear" w:color="auto" w:fill="auto"/>
            <w:vAlign w:val="center"/>
          </w:tcPr>
          <w:p w:rsidR="006E5D0A" w:rsidRDefault="006E5D0A" w:rsidP="006E5D0A">
            <w:pPr>
              <w:jc w:val="center"/>
              <w:rPr>
                <w:color w:val="000000"/>
                <w:sz w:val="22"/>
                <w:szCs w:val="22"/>
              </w:rPr>
            </w:pPr>
            <w:r>
              <w:rPr>
                <w:color w:val="000000"/>
                <w:sz w:val="22"/>
                <w:szCs w:val="22"/>
              </w:rPr>
              <w:t>Диван</w:t>
            </w:r>
          </w:p>
        </w:tc>
        <w:tc>
          <w:tcPr>
            <w:tcW w:w="1550" w:type="dxa"/>
            <w:shd w:val="clear" w:color="auto" w:fill="auto"/>
          </w:tcPr>
          <w:p w:rsidR="006E5D0A" w:rsidRPr="00616F98" w:rsidRDefault="006E5D0A" w:rsidP="006E5D0A">
            <w:pPr>
              <w:widowControl w:val="0"/>
              <w:tabs>
                <w:tab w:val="left" w:pos="680"/>
              </w:tabs>
              <w:jc w:val="center"/>
              <w:rPr>
                <w:rFonts w:eastAsia="Times New Roman"/>
                <w:sz w:val="20"/>
                <w:szCs w:val="20"/>
                <w:lang w:eastAsia="ru-RU"/>
              </w:rPr>
            </w:pPr>
            <w:r w:rsidRPr="00616F98">
              <w:rPr>
                <w:rFonts w:eastAsia="Times New Roman"/>
                <w:sz w:val="20"/>
                <w:szCs w:val="20"/>
                <w:lang w:eastAsia="ru-RU"/>
              </w:rPr>
              <w:t>шт.</w:t>
            </w:r>
          </w:p>
        </w:tc>
        <w:tc>
          <w:tcPr>
            <w:tcW w:w="1405" w:type="dxa"/>
            <w:vAlign w:val="bottom"/>
          </w:tcPr>
          <w:p w:rsidR="006E5D0A" w:rsidRPr="00E8579F" w:rsidRDefault="006E5D0A" w:rsidP="006E5D0A">
            <w:pPr>
              <w:jc w:val="center"/>
              <w:rPr>
                <w:sz w:val="20"/>
                <w:szCs w:val="20"/>
              </w:rPr>
            </w:pPr>
          </w:p>
        </w:tc>
        <w:tc>
          <w:tcPr>
            <w:tcW w:w="1074" w:type="dxa"/>
            <w:vAlign w:val="bottom"/>
          </w:tcPr>
          <w:p w:rsidR="006E5D0A" w:rsidRPr="00E8579F" w:rsidRDefault="006E5D0A" w:rsidP="006E5D0A">
            <w:pPr>
              <w:jc w:val="center"/>
              <w:rPr>
                <w:sz w:val="20"/>
                <w:szCs w:val="20"/>
              </w:rPr>
            </w:pPr>
          </w:p>
        </w:tc>
        <w:tc>
          <w:tcPr>
            <w:tcW w:w="1514" w:type="dxa"/>
            <w:shd w:val="clear" w:color="auto" w:fill="auto"/>
          </w:tcPr>
          <w:p w:rsidR="006E5D0A" w:rsidRPr="00E8579F" w:rsidRDefault="006E5D0A" w:rsidP="006E5D0A">
            <w:pPr>
              <w:jc w:val="center"/>
              <w:rPr>
                <w:sz w:val="20"/>
                <w:szCs w:val="20"/>
              </w:rPr>
            </w:pPr>
          </w:p>
        </w:tc>
      </w:tr>
      <w:tr w:rsidR="006E5D0A" w:rsidRPr="00616F98" w:rsidTr="00D84DB2">
        <w:trPr>
          <w:trHeight w:val="275"/>
          <w:jc w:val="center"/>
        </w:trPr>
        <w:tc>
          <w:tcPr>
            <w:tcW w:w="637" w:type="dxa"/>
            <w:shd w:val="clear" w:color="auto" w:fill="auto"/>
            <w:noWrap/>
            <w:vAlign w:val="center"/>
          </w:tcPr>
          <w:p w:rsidR="006E5D0A" w:rsidRPr="00616F98" w:rsidRDefault="006E5D0A" w:rsidP="006E5D0A">
            <w:pPr>
              <w:pStyle w:val="afd"/>
              <w:numPr>
                <w:ilvl w:val="0"/>
                <w:numId w:val="33"/>
              </w:numPr>
              <w:ind w:left="0" w:firstLine="0"/>
              <w:rPr>
                <w:rFonts w:eastAsia="Times New Roman"/>
                <w:color w:val="000000"/>
                <w:sz w:val="20"/>
                <w:szCs w:val="20"/>
                <w:lang w:eastAsia="ru-RU"/>
              </w:rPr>
            </w:pPr>
          </w:p>
        </w:tc>
        <w:tc>
          <w:tcPr>
            <w:tcW w:w="4015" w:type="dxa"/>
            <w:shd w:val="clear" w:color="auto" w:fill="auto"/>
            <w:vAlign w:val="center"/>
          </w:tcPr>
          <w:p w:rsidR="006E5D0A" w:rsidRDefault="006E5D0A" w:rsidP="006E5D0A">
            <w:pPr>
              <w:jc w:val="center"/>
              <w:rPr>
                <w:color w:val="000000"/>
                <w:sz w:val="22"/>
                <w:szCs w:val="22"/>
              </w:rPr>
            </w:pPr>
            <w:r>
              <w:rPr>
                <w:color w:val="000000"/>
                <w:sz w:val="22"/>
                <w:szCs w:val="22"/>
              </w:rPr>
              <w:t>Брифинг-приставка</w:t>
            </w:r>
          </w:p>
        </w:tc>
        <w:tc>
          <w:tcPr>
            <w:tcW w:w="1550" w:type="dxa"/>
            <w:shd w:val="clear" w:color="auto" w:fill="auto"/>
          </w:tcPr>
          <w:p w:rsidR="006E5D0A" w:rsidRPr="00616F98" w:rsidRDefault="006E5D0A" w:rsidP="006E5D0A">
            <w:pPr>
              <w:widowControl w:val="0"/>
              <w:tabs>
                <w:tab w:val="left" w:pos="680"/>
              </w:tabs>
              <w:jc w:val="center"/>
              <w:rPr>
                <w:rFonts w:eastAsia="Times New Roman"/>
                <w:sz w:val="20"/>
                <w:szCs w:val="20"/>
                <w:lang w:eastAsia="ru-RU"/>
              </w:rPr>
            </w:pPr>
            <w:r w:rsidRPr="00616F98">
              <w:rPr>
                <w:rFonts w:eastAsia="Times New Roman"/>
                <w:sz w:val="20"/>
                <w:szCs w:val="20"/>
                <w:lang w:eastAsia="ru-RU"/>
              </w:rPr>
              <w:t>шт.</w:t>
            </w:r>
          </w:p>
        </w:tc>
        <w:tc>
          <w:tcPr>
            <w:tcW w:w="1405" w:type="dxa"/>
            <w:vAlign w:val="bottom"/>
          </w:tcPr>
          <w:p w:rsidR="006E5D0A" w:rsidRPr="00E8579F" w:rsidRDefault="006E5D0A" w:rsidP="006E5D0A">
            <w:pPr>
              <w:jc w:val="center"/>
              <w:rPr>
                <w:sz w:val="20"/>
                <w:szCs w:val="20"/>
              </w:rPr>
            </w:pPr>
          </w:p>
        </w:tc>
        <w:tc>
          <w:tcPr>
            <w:tcW w:w="1074" w:type="dxa"/>
            <w:vAlign w:val="bottom"/>
          </w:tcPr>
          <w:p w:rsidR="006E5D0A" w:rsidRPr="00E8579F" w:rsidRDefault="006E5D0A" w:rsidP="006E5D0A">
            <w:pPr>
              <w:jc w:val="center"/>
              <w:rPr>
                <w:sz w:val="20"/>
                <w:szCs w:val="20"/>
              </w:rPr>
            </w:pPr>
          </w:p>
        </w:tc>
        <w:tc>
          <w:tcPr>
            <w:tcW w:w="1514" w:type="dxa"/>
            <w:shd w:val="clear" w:color="auto" w:fill="auto"/>
          </w:tcPr>
          <w:p w:rsidR="006E5D0A" w:rsidRPr="00E8579F" w:rsidRDefault="006E5D0A" w:rsidP="006E5D0A">
            <w:pPr>
              <w:jc w:val="center"/>
              <w:rPr>
                <w:sz w:val="20"/>
                <w:szCs w:val="20"/>
              </w:rPr>
            </w:pPr>
          </w:p>
        </w:tc>
      </w:tr>
    </w:tbl>
    <w:p w:rsidR="00ED7945" w:rsidRPr="009872AB" w:rsidRDefault="00ED7945" w:rsidP="00ED7945">
      <w:pPr>
        <w:widowControl w:val="0"/>
        <w:jc w:val="center"/>
        <w:rPr>
          <w:b/>
          <w:sz w:val="22"/>
          <w:szCs w:val="22"/>
        </w:rPr>
      </w:pPr>
    </w:p>
    <w:p w:rsidR="00ED7945" w:rsidRPr="009872AB" w:rsidRDefault="00ED7945" w:rsidP="00ED7945">
      <w:pPr>
        <w:widowControl w:val="0"/>
        <w:jc w:val="center"/>
        <w:rPr>
          <w:b/>
          <w:sz w:val="22"/>
          <w:szCs w:val="22"/>
        </w:rPr>
      </w:pPr>
      <w:r w:rsidRPr="009872AB">
        <w:rPr>
          <w:b/>
          <w:sz w:val="22"/>
          <w:szCs w:val="22"/>
        </w:rPr>
        <w:t>Подписи Сторон</w:t>
      </w:r>
    </w:p>
    <w:p w:rsidR="00ED7945" w:rsidRPr="009872AB" w:rsidRDefault="00ED7945" w:rsidP="00ED7945">
      <w:pPr>
        <w:autoSpaceDE w:val="0"/>
        <w:autoSpaceDN w:val="0"/>
        <w:adjustRightInd w:val="0"/>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rsidR="00ED7945" w:rsidRPr="009872AB" w:rsidTr="007805BA">
        <w:tc>
          <w:tcPr>
            <w:tcW w:w="4947" w:type="dxa"/>
          </w:tcPr>
          <w:p w:rsidR="00ED7945" w:rsidRDefault="00ED7945" w:rsidP="007805BA">
            <w:pPr>
              <w:jc w:val="both"/>
              <w:rPr>
                <w:b/>
                <w:bCs/>
                <w:sz w:val="22"/>
                <w:szCs w:val="22"/>
                <w:lang w:eastAsia="ru-RU"/>
              </w:rPr>
            </w:pPr>
            <w:r w:rsidRPr="009872AB">
              <w:rPr>
                <w:b/>
                <w:bCs/>
                <w:sz w:val="22"/>
                <w:szCs w:val="22"/>
                <w:lang w:eastAsia="ru-RU"/>
              </w:rPr>
              <w:t>Продавец:</w:t>
            </w:r>
          </w:p>
          <w:p w:rsidR="00796A66" w:rsidRPr="009872AB" w:rsidRDefault="00F255E3" w:rsidP="00796A66">
            <w:pPr>
              <w:jc w:val="both"/>
              <w:rPr>
                <w:b/>
                <w:bCs/>
                <w:sz w:val="22"/>
                <w:szCs w:val="22"/>
                <w:lang w:eastAsia="ru-RU"/>
              </w:rPr>
            </w:pPr>
            <w:r>
              <w:rPr>
                <w:b/>
                <w:bCs/>
                <w:sz w:val="22"/>
                <w:szCs w:val="22"/>
                <w:lang w:eastAsia="ru-RU"/>
              </w:rPr>
              <w:t>________________________________</w:t>
            </w:r>
          </w:p>
          <w:p w:rsidR="00ED7945" w:rsidRPr="009872AB" w:rsidRDefault="00ED7945" w:rsidP="007805BA">
            <w:pPr>
              <w:rPr>
                <w:bCs/>
                <w:color w:val="000000" w:themeColor="text1"/>
                <w:sz w:val="22"/>
                <w:szCs w:val="22"/>
                <w:lang w:eastAsia="en-US"/>
              </w:rPr>
            </w:pPr>
          </w:p>
          <w:p w:rsidR="00ED7945" w:rsidRPr="009872AB" w:rsidRDefault="00ED7945" w:rsidP="007805BA">
            <w:pPr>
              <w:rPr>
                <w:bCs/>
                <w:color w:val="000000" w:themeColor="text1"/>
                <w:sz w:val="22"/>
                <w:szCs w:val="22"/>
                <w:lang w:eastAsia="en-US"/>
              </w:rPr>
            </w:pPr>
            <w:r w:rsidRPr="00796A66">
              <w:rPr>
                <w:bCs/>
                <w:color w:val="000000" w:themeColor="text1"/>
                <w:sz w:val="22"/>
                <w:szCs w:val="22"/>
                <w:u w:val="single"/>
                <w:lang w:eastAsia="en-US"/>
              </w:rPr>
              <w:t>____________________</w:t>
            </w:r>
            <w:r w:rsidRPr="009872AB">
              <w:rPr>
                <w:bCs/>
                <w:color w:val="000000" w:themeColor="text1"/>
                <w:sz w:val="22"/>
                <w:szCs w:val="22"/>
                <w:lang w:eastAsia="en-US"/>
              </w:rPr>
              <w:t xml:space="preserve"> </w:t>
            </w:r>
            <w:r w:rsidR="00F255E3" w:rsidRPr="00F255E3">
              <w:rPr>
                <w:bCs/>
                <w:color w:val="000000" w:themeColor="text1"/>
                <w:sz w:val="22"/>
                <w:szCs w:val="22"/>
                <w:u w:val="single"/>
                <w:lang w:eastAsia="en-US"/>
              </w:rPr>
              <w:t>______________</w:t>
            </w:r>
          </w:p>
          <w:p w:rsidR="00ED7945" w:rsidRPr="009872AB" w:rsidRDefault="00ED7945" w:rsidP="007805BA">
            <w:pPr>
              <w:rPr>
                <w:bCs/>
                <w:color w:val="000000" w:themeColor="text1"/>
                <w:sz w:val="22"/>
                <w:szCs w:val="22"/>
                <w:lang w:eastAsia="en-US"/>
              </w:rPr>
            </w:pPr>
            <w:r w:rsidRPr="009872AB">
              <w:rPr>
                <w:bCs/>
                <w:color w:val="000000" w:themeColor="text1"/>
                <w:sz w:val="22"/>
                <w:szCs w:val="22"/>
                <w:lang w:eastAsia="en-US"/>
              </w:rPr>
              <w:t xml:space="preserve">                   подпись</w:t>
            </w:r>
          </w:p>
          <w:p w:rsidR="00ED7945" w:rsidRPr="009872AB" w:rsidRDefault="00ED7945" w:rsidP="007805BA">
            <w:pPr>
              <w:jc w:val="both"/>
              <w:rPr>
                <w:b/>
                <w:bCs/>
                <w:sz w:val="22"/>
                <w:szCs w:val="22"/>
                <w:lang w:eastAsia="ru-RU"/>
              </w:rPr>
            </w:pPr>
            <w:r w:rsidRPr="009872AB">
              <w:rPr>
                <w:b/>
                <w:bCs/>
                <w:color w:val="000000" w:themeColor="text1"/>
                <w:sz w:val="22"/>
                <w:szCs w:val="22"/>
                <w:lang w:eastAsia="en-US"/>
              </w:rPr>
              <w:t xml:space="preserve">             </w:t>
            </w:r>
            <w:r w:rsidRPr="009872AB">
              <w:rPr>
                <w:bCs/>
                <w:color w:val="000000" w:themeColor="text1"/>
                <w:sz w:val="22"/>
                <w:szCs w:val="22"/>
                <w:lang w:eastAsia="en-US"/>
              </w:rPr>
              <w:t>М.П</w:t>
            </w:r>
          </w:p>
        </w:tc>
        <w:tc>
          <w:tcPr>
            <w:tcW w:w="4946" w:type="dxa"/>
          </w:tcPr>
          <w:p w:rsidR="00ED7945" w:rsidRDefault="00ED7945" w:rsidP="007805BA">
            <w:pPr>
              <w:jc w:val="both"/>
              <w:rPr>
                <w:b/>
                <w:bCs/>
                <w:sz w:val="22"/>
                <w:szCs w:val="22"/>
                <w:lang w:eastAsia="ru-RU"/>
              </w:rPr>
            </w:pPr>
            <w:r w:rsidRPr="009872AB">
              <w:rPr>
                <w:b/>
                <w:bCs/>
                <w:sz w:val="22"/>
                <w:szCs w:val="22"/>
                <w:lang w:eastAsia="ru-RU"/>
              </w:rPr>
              <w:t xml:space="preserve">                 Покупатель:</w:t>
            </w:r>
          </w:p>
          <w:p w:rsidR="00796A66" w:rsidRDefault="00F255E3" w:rsidP="007805BA">
            <w:pPr>
              <w:jc w:val="both"/>
              <w:rPr>
                <w:b/>
                <w:bCs/>
                <w:sz w:val="22"/>
                <w:szCs w:val="22"/>
                <w:lang w:eastAsia="ru-RU"/>
              </w:rPr>
            </w:pPr>
            <w:r>
              <w:rPr>
                <w:b/>
                <w:bCs/>
                <w:sz w:val="22"/>
                <w:szCs w:val="22"/>
                <w:lang w:eastAsia="ru-RU"/>
              </w:rPr>
              <w:t>________________________</w:t>
            </w:r>
          </w:p>
          <w:p w:rsidR="00796A66" w:rsidRPr="009872AB" w:rsidRDefault="00796A66" w:rsidP="007805BA">
            <w:pPr>
              <w:jc w:val="both"/>
              <w:rPr>
                <w:b/>
                <w:bCs/>
                <w:sz w:val="22"/>
                <w:szCs w:val="22"/>
                <w:lang w:eastAsia="ru-RU"/>
              </w:rPr>
            </w:pPr>
          </w:p>
          <w:p w:rsidR="00ED7945" w:rsidRPr="009872AB" w:rsidRDefault="00ED7945" w:rsidP="007805BA">
            <w:pPr>
              <w:rPr>
                <w:rFonts w:eastAsia="Times New Roman"/>
                <w:bCs/>
                <w:color w:val="000000"/>
                <w:sz w:val="22"/>
                <w:szCs w:val="22"/>
                <w:lang w:eastAsia="en-US"/>
              </w:rPr>
            </w:pPr>
            <w:r w:rsidRPr="009146E8">
              <w:rPr>
                <w:rFonts w:eastAsia="Times New Roman"/>
                <w:bCs/>
                <w:color w:val="000000"/>
                <w:sz w:val="22"/>
                <w:szCs w:val="22"/>
                <w:u w:val="single"/>
                <w:lang w:eastAsia="en-US"/>
              </w:rPr>
              <w:t>____________________</w:t>
            </w:r>
            <w:r w:rsidRPr="009872AB">
              <w:rPr>
                <w:rFonts w:eastAsia="Times New Roman"/>
                <w:bCs/>
                <w:color w:val="000000"/>
                <w:sz w:val="22"/>
                <w:szCs w:val="22"/>
                <w:lang w:eastAsia="en-US"/>
              </w:rPr>
              <w:t xml:space="preserve"> </w:t>
            </w:r>
            <w:r w:rsidR="00F255E3">
              <w:rPr>
                <w:rFonts w:eastAsia="Times New Roman"/>
                <w:bCs/>
                <w:color w:val="000000"/>
                <w:sz w:val="22"/>
                <w:szCs w:val="22"/>
                <w:lang w:eastAsia="en-US"/>
              </w:rPr>
              <w:t>_______________</w:t>
            </w:r>
          </w:p>
          <w:p w:rsidR="00ED7945" w:rsidRPr="009872AB" w:rsidRDefault="00ED7945" w:rsidP="007805BA">
            <w:pPr>
              <w:rPr>
                <w:rFonts w:eastAsia="Times New Roman"/>
                <w:bCs/>
                <w:color w:val="000000"/>
                <w:sz w:val="22"/>
                <w:szCs w:val="22"/>
                <w:lang w:eastAsia="en-US"/>
              </w:rPr>
            </w:pPr>
            <w:r w:rsidRPr="009872AB">
              <w:rPr>
                <w:rFonts w:eastAsia="Times New Roman"/>
                <w:bCs/>
                <w:color w:val="000000"/>
                <w:sz w:val="22"/>
                <w:szCs w:val="22"/>
                <w:lang w:eastAsia="en-US"/>
              </w:rPr>
              <w:t xml:space="preserve">                   подпись</w:t>
            </w:r>
          </w:p>
          <w:p w:rsidR="00ED7945" w:rsidRPr="009872AB" w:rsidRDefault="00ED7945" w:rsidP="007805BA">
            <w:pPr>
              <w:jc w:val="both"/>
              <w:rPr>
                <w:b/>
                <w:bCs/>
                <w:sz w:val="22"/>
                <w:szCs w:val="22"/>
                <w:lang w:eastAsia="ru-RU"/>
              </w:rPr>
            </w:pPr>
            <w:r w:rsidRPr="009872AB">
              <w:rPr>
                <w:rFonts w:eastAsia="Times New Roman"/>
                <w:b/>
                <w:bCs/>
                <w:color w:val="000000"/>
                <w:sz w:val="22"/>
                <w:szCs w:val="22"/>
                <w:lang w:eastAsia="en-US"/>
              </w:rPr>
              <w:t xml:space="preserve">             </w:t>
            </w:r>
            <w:r w:rsidRPr="009872AB">
              <w:rPr>
                <w:rFonts w:eastAsia="Times New Roman"/>
                <w:bCs/>
                <w:color w:val="000000"/>
                <w:sz w:val="22"/>
                <w:szCs w:val="22"/>
                <w:lang w:eastAsia="en-US"/>
              </w:rPr>
              <w:t>М.П</w:t>
            </w:r>
          </w:p>
        </w:tc>
      </w:tr>
    </w:tbl>
    <w:p w:rsidR="00ED7945" w:rsidRPr="009872AB" w:rsidRDefault="00ED7945" w:rsidP="00ED7945">
      <w:pPr>
        <w:autoSpaceDE w:val="0"/>
        <w:autoSpaceDN w:val="0"/>
        <w:adjustRightInd w:val="0"/>
        <w:jc w:val="right"/>
        <w:rPr>
          <w:rFonts w:eastAsia="Times New Roman"/>
          <w:b/>
          <w:sz w:val="22"/>
          <w:szCs w:val="22"/>
          <w:lang w:eastAsia="ru-RU"/>
        </w:rPr>
      </w:pPr>
    </w:p>
    <w:p w:rsidR="00ED7945" w:rsidRPr="009872AB" w:rsidRDefault="00ED7945" w:rsidP="00ED7945">
      <w:pPr>
        <w:autoSpaceDE w:val="0"/>
        <w:autoSpaceDN w:val="0"/>
        <w:adjustRightInd w:val="0"/>
        <w:jc w:val="right"/>
        <w:rPr>
          <w:rFonts w:eastAsia="Times New Roman"/>
          <w:b/>
          <w:sz w:val="22"/>
          <w:szCs w:val="22"/>
          <w:lang w:eastAsia="ru-RU"/>
        </w:rPr>
        <w:sectPr w:rsidR="00ED7945" w:rsidRPr="009872AB" w:rsidSect="007805BA">
          <w:pgSz w:w="11906" w:h="16838"/>
          <w:pgMar w:top="567" w:right="567" w:bottom="567" w:left="1134" w:header="708" w:footer="708" w:gutter="0"/>
          <w:cols w:space="708"/>
          <w:docGrid w:linePitch="360"/>
        </w:sectPr>
      </w:pPr>
    </w:p>
    <w:p w:rsidR="00ED7945" w:rsidRPr="009872AB" w:rsidRDefault="00ED7945" w:rsidP="00ED7945">
      <w:pPr>
        <w:pStyle w:val="aff3"/>
        <w:rPr>
          <w:rFonts w:cs="Times New Roman"/>
          <w:b/>
          <w:spacing w:val="0"/>
          <w:szCs w:val="22"/>
        </w:rPr>
      </w:pPr>
      <w:r w:rsidRPr="009872AB">
        <w:rPr>
          <w:rFonts w:cs="Times New Roman"/>
          <w:b/>
          <w:spacing w:val="0"/>
          <w:szCs w:val="22"/>
        </w:rPr>
        <w:lastRenderedPageBreak/>
        <w:t>Приложение № 2</w:t>
      </w:r>
    </w:p>
    <w:p w:rsidR="00ED7945" w:rsidRPr="009872AB" w:rsidRDefault="00ED7945" w:rsidP="00ED7945">
      <w:pPr>
        <w:ind w:firstLine="547"/>
        <w:jc w:val="right"/>
        <w:rPr>
          <w:rFonts w:eastAsia="Times New Roman"/>
          <w:b/>
          <w:sz w:val="22"/>
          <w:szCs w:val="22"/>
          <w:lang w:eastAsia="x-none"/>
        </w:rPr>
      </w:pPr>
      <w:r w:rsidRPr="009872AB">
        <w:rPr>
          <w:rFonts w:eastAsia="Times New Roman"/>
          <w:b/>
          <w:sz w:val="22"/>
          <w:szCs w:val="22"/>
          <w:lang w:eastAsia="ru-RU"/>
        </w:rPr>
        <w:t xml:space="preserve">к рамочному договору </w:t>
      </w:r>
      <w:r w:rsidRPr="009872AB">
        <w:rPr>
          <w:rFonts w:eastAsia="Times New Roman"/>
          <w:b/>
          <w:sz w:val="22"/>
          <w:szCs w:val="22"/>
          <w:lang w:eastAsia="x-none"/>
        </w:rPr>
        <w:t xml:space="preserve">купли-продажи бывшего </w:t>
      </w:r>
    </w:p>
    <w:p w:rsidR="00ED7945" w:rsidRPr="009872AB" w:rsidRDefault="00ED7945" w:rsidP="00ED7945">
      <w:pPr>
        <w:ind w:firstLine="547"/>
        <w:jc w:val="right"/>
        <w:rPr>
          <w:rFonts w:eastAsia="Times New Roman"/>
          <w:b/>
          <w:sz w:val="22"/>
          <w:szCs w:val="22"/>
          <w:lang w:eastAsia="ru-RU"/>
        </w:rPr>
      </w:pPr>
      <w:r w:rsidRPr="009872AB">
        <w:rPr>
          <w:rFonts w:eastAsia="Times New Roman"/>
          <w:b/>
          <w:sz w:val="22"/>
          <w:szCs w:val="22"/>
          <w:lang w:eastAsia="x-none"/>
        </w:rPr>
        <w:t>в употреблении движимого имущества</w:t>
      </w:r>
      <w:r w:rsidRPr="009872AB">
        <w:rPr>
          <w:rFonts w:eastAsia="Times New Roman"/>
          <w:b/>
          <w:sz w:val="22"/>
          <w:szCs w:val="22"/>
          <w:lang w:eastAsia="ru-RU"/>
        </w:rPr>
        <w:t xml:space="preserve"> </w:t>
      </w:r>
    </w:p>
    <w:p w:rsidR="00ED7945" w:rsidRPr="009872AB" w:rsidRDefault="009146E8" w:rsidP="00ED7945">
      <w:pPr>
        <w:ind w:firstLine="547"/>
        <w:jc w:val="right"/>
        <w:rPr>
          <w:rFonts w:eastAsia="Times New Roman"/>
          <w:b/>
          <w:sz w:val="22"/>
          <w:szCs w:val="22"/>
          <w:lang w:eastAsia="x-none"/>
        </w:rPr>
      </w:pPr>
      <w:r>
        <w:rPr>
          <w:rFonts w:eastAsia="Times New Roman"/>
          <w:b/>
          <w:sz w:val="22"/>
          <w:szCs w:val="22"/>
          <w:lang w:eastAsia="ru-RU"/>
        </w:rPr>
        <w:t xml:space="preserve">№ </w:t>
      </w:r>
      <w:r w:rsidR="00B02580">
        <w:rPr>
          <w:b/>
          <w:bCs/>
          <w:sz w:val="22"/>
          <w:szCs w:val="22"/>
        </w:rPr>
        <w:t>________________</w:t>
      </w:r>
      <w:r w:rsidRPr="009872AB">
        <w:rPr>
          <w:rFonts w:eastAsia="Times New Roman"/>
          <w:b/>
          <w:sz w:val="22"/>
          <w:szCs w:val="22"/>
          <w:lang w:eastAsia="ru-RU"/>
        </w:rPr>
        <w:t xml:space="preserve"> </w:t>
      </w:r>
      <w:r w:rsidR="00ED7945" w:rsidRPr="009872AB">
        <w:rPr>
          <w:rFonts w:eastAsia="Times New Roman"/>
          <w:b/>
          <w:sz w:val="22"/>
          <w:szCs w:val="22"/>
          <w:lang w:eastAsia="ru-RU"/>
        </w:rPr>
        <w:t>от «___»___________г.</w:t>
      </w:r>
    </w:p>
    <w:p w:rsidR="00ED7945" w:rsidRPr="009872AB" w:rsidRDefault="00ED7945" w:rsidP="00ED7945">
      <w:pPr>
        <w:tabs>
          <w:tab w:val="left" w:pos="10440"/>
        </w:tabs>
        <w:ind w:firstLine="640"/>
        <w:jc w:val="center"/>
        <w:rPr>
          <w:rFonts w:eastAsia="Times New Roman"/>
          <w:b/>
          <w:sz w:val="22"/>
          <w:szCs w:val="22"/>
          <w:lang w:eastAsia="ru-RU"/>
        </w:rPr>
      </w:pPr>
    </w:p>
    <w:p w:rsidR="00ED7945" w:rsidRPr="009872AB" w:rsidRDefault="00ED7945" w:rsidP="00ED7945">
      <w:pPr>
        <w:pBdr>
          <w:bottom w:val="single" w:sz="12" w:space="1" w:color="auto"/>
        </w:pBdr>
        <w:tabs>
          <w:tab w:val="left" w:pos="10440"/>
        </w:tabs>
        <w:ind w:firstLine="640"/>
        <w:jc w:val="center"/>
        <w:rPr>
          <w:rFonts w:eastAsia="Times New Roman"/>
          <w:b/>
          <w:sz w:val="22"/>
          <w:szCs w:val="22"/>
          <w:lang w:eastAsia="ru-RU"/>
        </w:rPr>
      </w:pPr>
      <w:r w:rsidRPr="009872AB">
        <w:rPr>
          <w:rFonts w:eastAsia="Times New Roman"/>
          <w:b/>
          <w:sz w:val="22"/>
          <w:szCs w:val="22"/>
          <w:lang w:eastAsia="ru-RU"/>
        </w:rPr>
        <w:t>ФОРМА ЗАЯВКИ НА ВЫВОЗ ТОВАРА</w:t>
      </w:r>
    </w:p>
    <w:p w:rsidR="00ED7945" w:rsidRPr="009872AB" w:rsidRDefault="00ED7945" w:rsidP="00ED7945">
      <w:pPr>
        <w:tabs>
          <w:tab w:val="left" w:pos="10440"/>
        </w:tabs>
        <w:ind w:firstLine="640"/>
        <w:jc w:val="center"/>
        <w:rPr>
          <w:rFonts w:eastAsia="Times New Roman"/>
          <w:b/>
          <w:sz w:val="22"/>
          <w:szCs w:val="22"/>
          <w:lang w:eastAsia="ru-RU"/>
        </w:rPr>
      </w:pPr>
    </w:p>
    <w:p w:rsidR="00ED7945" w:rsidRPr="009872AB" w:rsidRDefault="00ED7945" w:rsidP="00ED7945">
      <w:pPr>
        <w:tabs>
          <w:tab w:val="left" w:pos="4140"/>
        </w:tabs>
        <w:jc w:val="center"/>
        <w:rPr>
          <w:rFonts w:eastAsia="Times New Roman"/>
          <w:b/>
          <w:sz w:val="22"/>
          <w:szCs w:val="22"/>
          <w:lang w:eastAsia="ru-RU"/>
        </w:rPr>
      </w:pPr>
      <w:r w:rsidRPr="009872AB">
        <w:rPr>
          <w:rFonts w:eastAsia="Times New Roman"/>
          <w:b/>
          <w:sz w:val="22"/>
          <w:szCs w:val="22"/>
          <w:lang w:eastAsia="ru-RU"/>
        </w:rPr>
        <w:t>ЗАЯВКА НА ВЫВОЗ ТОВАРА</w:t>
      </w:r>
    </w:p>
    <w:p w:rsidR="00ED7945" w:rsidRPr="009872AB" w:rsidRDefault="00ED7945" w:rsidP="00ED7945">
      <w:pPr>
        <w:shd w:val="clear" w:color="auto" w:fill="FFFFFF"/>
        <w:jc w:val="right"/>
        <w:rPr>
          <w:rFonts w:eastAsia="Times New Roman"/>
          <w:sz w:val="22"/>
          <w:szCs w:val="22"/>
          <w:lang w:eastAsia="ru-RU"/>
        </w:rPr>
      </w:pPr>
      <w:r w:rsidRPr="009872AB">
        <w:rPr>
          <w:rFonts w:eastAsia="Times New Roman"/>
          <w:sz w:val="22"/>
          <w:szCs w:val="22"/>
          <w:lang w:eastAsia="ru-RU"/>
        </w:rPr>
        <w:t>_____________________</w:t>
      </w:r>
    </w:p>
    <w:p w:rsidR="00ED7945" w:rsidRPr="009872AB" w:rsidRDefault="00ED7945" w:rsidP="00ED7945">
      <w:pPr>
        <w:shd w:val="clear" w:color="auto" w:fill="FFFFFF"/>
        <w:jc w:val="right"/>
        <w:rPr>
          <w:rFonts w:eastAsia="Times New Roman"/>
          <w:sz w:val="22"/>
          <w:szCs w:val="22"/>
          <w:lang w:eastAsia="ru-RU"/>
        </w:rPr>
      </w:pPr>
      <w:r w:rsidRPr="009872AB">
        <w:rPr>
          <w:rFonts w:eastAsia="Times New Roman"/>
          <w:sz w:val="22"/>
          <w:szCs w:val="22"/>
          <w:lang w:eastAsia="ru-RU"/>
        </w:rPr>
        <w:t>_____________________</w:t>
      </w:r>
    </w:p>
    <w:p w:rsidR="00ED7945" w:rsidRPr="009872AB" w:rsidRDefault="00ED7945" w:rsidP="00B85CE3">
      <w:pPr>
        <w:shd w:val="clear" w:color="auto" w:fill="FFFFFF"/>
        <w:jc w:val="center"/>
        <w:rPr>
          <w:rFonts w:eastAsia="Times New Roman"/>
          <w:sz w:val="22"/>
          <w:szCs w:val="22"/>
          <w:lang w:eastAsia="ru-RU"/>
        </w:rPr>
      </w:pPr>
      <w:r w:rsidRPr="009872AB">
        <w:rPr>
          <w:rFonts w:eastAsia="Times New Roman"/>
          <w:sz w:val="22"/>
          <w:szCs w:val="22"/>
          <w:lang w:eastAsia="ru-RU"/>
        </w:rPr>
        <w:t>Уважаемый ______________________________</w:t>
      </w:r>
    </w:p>
    <w:p w:rsidR="00ED7945" w:rsidRPr="009872AB" w:rsidRDefault="00ED7945" w:rsidP="00ED7945">
      <w:pPr>
        <w:shd w:val="clear" w:color="auto" w:fill="FFFFFF"/>
        <w:jc w:val="both"/>
        <w:rPr>
          <w:rFonts w:eastAsia="Times New Roman"/>
          <w:i/>
          <w:sz w:val="22"/>
          <w:szCs w:val="22"/>
          <w:lang w:eastAsia="ru-RU"/>
        </w:rPr>
      </w:pPr>
    </w:p>
    <w:p w:rsidR="00ED7945" w:rsidRPr="009872AB" w:rsidRDefault="00ED7945" w:rsidP="00ED7945">
      <w:pPr>
        <w:shd w:val="clear" w:color="auto" w:fill="FFFFFF"/>
        <w:jc w:val="both"/>
        <w:rPr>
          <w:rFonts w:eastAsia="Times New Roman"/>
          <w:sz w:val="22"/>
          <w:szCs w:val="22"/>
          <w:lang w:eastAsia="ru-RU"/>
        </w:rPr>
      </w:pPr>
    </w:p>
    <w:p w:rsidR="00ED7945" w:rsidRPr="009872AB" w:rsidRDefault="00ED7945" w:rsidP="00ED7945">
      <w:pPr>
        <w:ind w:firstLine="640"/>
        <w:jc w:val="both"/>
        <w:rPr>
          <w:rFonts w:eastAsia="Times New Roman"/>
          <w:sz w:val="22"/>
          <w:szCs w:val="22"/>
          <w:lang w:eastAsia="ru-RU"/>
        </w:rPr>
      </w:pPr>
      <w:r w:rsidRPr="009872AB">
        <w:rPr>
          <w:rFonts w:eastAsia="Times New Roman"/>
          <w:sz w:val="22"/>
          <w:szCs w:val="22"/>
          <w:lang w:eastAsia="ru-RU"/>
        </w:rPr>
        <w:t xml:space="preserve">Просим Вас вывезти </w:t>
      </w:r>
      <w:r w:rsidRPr="009872AB">
        <w:rPr>
          <w:sz w:val="22"/>
          <w:szCs w:val="22"/>
        </w:rPr>
        <w:t xml:space="preserve">Товар, подготовленный </w:t>
      </w:r>
      <w:r w:rsidR="009146E8">
        <w:rPr>
          <w:rFonts w:eastAsia="Times New Roman"/>
          <w:sz w:val="22"/>
          <w:szCs w:val="22"/>
          <w:lang w:eastAsia="ru-RU"/>
        </w:rPr>
        <w:t xml:space="preserve">в рамках рамочного договора № </w:t>
      </w:r>
      <w:r w:rsidR="009D1E17">
        <w:rPr>
          <w:b/>
          <w:bCs/>
          <w:sz w:val="22"/>
          <w:szCs w:val="22"/>
        </w:rPr>
        <w:t>___________</w:t>
      </w:r>
      <w:r w:rsidR="009146E8" w:rsidRPr="009872AB">
        <w:rPr>
          <w:rFonts w:eastAsia="Times New Roman"/>
          <w:b/>
          <w:sz w:val="22"/>
          <w:szCs w:val="22"/>
          <w:lang w:eastAsia="ru-RU"/>
        </w:rPr>
        <w:t xml:space="preserve"> </w:t>
      </w:r>
      <w:r w:rsidR="009146E8">
        <w:rPr>
          <w:rFonts w:eastAsia="Times New Roman"/>
          <w:sz w:val="22"/>
          <w:szCs w:val="22"/>
          <w:lang w:eastAsia="ru-RU"/>
        </w:rPr>
        <w:t xml:space="preserve">от «___» </w:t>
      </w:r>
      <w:r w:rsidRPr="009872AB">
        <w:rPr>
          <w:rFonts w:eastAsia="Times New Roman"/>
          <w:sz w:val="22"/>
          <w:szCs w:val="22"/>
          <w:lang w:eastAsia="ru-RU"/>
        </w:rPr>
        <w:t>20</w:t>
      </w:r>
      <w:r w:rsidR="009146E8" w:rsidRPr="009146E8">
        <w:rPr>
          <w:rFonts w:eastAsia="Times New Roman"/>
          <w:sz w:val="22"/>
          <w:szCs w:val="22"/>
          <w:u w:val="single"/>
          <w:lang w:eastAsia="ru-RU"/>
        </w:rPr>
        <w:t>___</w:t>
      </w:r>
      <w:r w:rsidRPr="009872AB">
        <w:rPr>
          <w:rFonts w:eastAsia="Times New Roman"/>
          <w:sz w:val="22"/>
          <w:szCs w:val="22"/>
          <w:lang w:eastAsia="ru-RU"/>
        </w:rPr>
        <w:t>г.,</w:t>
      </w:r>
      <w:r w:rsidR="009146E8">
        <w:rPr>
          <w:rFonts w:eastAsia="Times New Roman"/>
          <w:sz w:val="22"/>
          <w:szCs w:val="22"/>
          <w:lang w:eastAsia="ru-RU"/>
        </w:rPr>
        <w:t xml:space="preserve"> </w:t>
      </w:r>
      <w:r w:rsidRPr="009872AB">
        <w:rPr>
          <w:rFonts w:eastAsia="Times New Roman"/>
          <w:sz w:val="22"/>
          <w:szCs w:val="22"/>
          <w:lang w:eastAsia="ru-RU"/>
        </w:rPr>
        <w:t>с</w:t>
      </w:r>
      <w:r w:rsidR="009146E8">
        <w:rPr>
          <w:rFonts w:eastAsia="Times New Roman"/>
          <w:sz w:val="22"/>
          <w:szCs w:val="22"/>
          <w:lang w:eastAsia="ru-RU"/>
        </w:rPr>
        <w:t xml:space="preserve"> </w:t>
      </w:r>
      <w:r w:rsidRPr="009872AB">
        <w:rPr>
          <w:bCs/>
          <w:sz w:val="22"/>
          <w:szCs w:val="22"/>
        </w:rPr>
        <w:t>Площадок</w:t>
      </w:r>
      <w:r w:rsidR="009146E8">
        <w:rPr>
          <w:bCs/>
          <w:sz w:val="22"/>
          <w:szCs w:val="22"/>
        </w:rPr>
        <w:t xml:space="preserve"> </w:t>
      </w:r>
      <w:r w:rsidRPr="009872AB">
        <w:rPr>
          <w:bCs/>
          <w:sz w:val="22"/>
          <w:szCs w:val="22"/>
        </w:rPr>
        <w:t>временного</w:t>
      </w:r>
      <w:r w:rsidR="009146E8">
        <w:rPr>
          <w:bCs/>
          <w:sz w:val="22"/>
          <w:szCs w:val="22"/>
        </w:rPr>
        <w:t xml:space="preserve"> н</w:t>
      </w:r>
      <w:r w:rsidRPr="009872AB">
        <w:rPr>
          <w:bCs/>
          <w:sz w:val="22"/>
          <w:szCs w:val="22"/>
        </w:rPr>
        <w:t>акопления,</w:t>
      </w:r>
      <w:r w:rsidR="009146E8">
        <w:rPr>
          <w:bCs/>
          <w:sz w:val="22"/>
          <w:szCs w:val="22"/>
        </w:rPr>
        <w:t xml:space="preserve"> </w:t>
      </w:r>
      <w:r w:rsidRPr="009872AB">
        <w:rPr>
          <w:rFonts w:eastAsia="Times New Roman"/>
          <w:sz w:val="22"/>
          <w:szCs w:val="22"/>
          <w:lang w:eastAsia="ru-RU"/>
        </w:rPr>
        <w:t>расположенных</w:t>
      </w:r>
      <w:r w:rsidR="009146E8">
        <w:rPr>
          <w:rFonts w:eastAsia="Times New Roman"/>
          <w:sz w:val="22"/>
          <w:szCs w:val="22"/>
          <w:lang w:eastAsia="ru-RU"/>
        </w:rPr>
        <w:t xml:space="preserve"> п</w:t>
      </w:r>
      <w:r w:rsidRPr="009872AB">
        <w:rPr>
          <w:rFonts w:eastAsia="Times New Roman"/>
          <w:sz w:val="22"/>
          <w:szCs w:val="22"/>
          <w:lang w:eastAsia="ru-RU"/>
        </w:rPr>
        <w:t>о</w:t>
      </w:r>
      <w:r w:rsidR="009146E8">
        <w:rPr>
          <w:rFonts w:eastAsia="Times New Roman"/>
          <w:sz w:val="22"/>
          <w:szCs w:val="22"/>
          <w:lang w:eastAsia="ru-RU"/>
        </w:rPr>
        <w:t xml:space="preserve"> </w:t>
      </w:r>
      <w:r w:rsidRPr="009872AB">
        <w:rPr>
          <w:rFonts w:eastAsia="Times New Roman"/>
          <w:sz w:val="22"/>
          <w:szCs w:val="22"/>
          <w:lang w:eastAsia="ru-RU"/>
        </w:rPr>
        <w:t>адресу:</w:t>
      </w:r>
      <w:r w:rsidR="009146E8">
        <w:rPr>
          <w:rFonts w:eastAsia="Times New Roman"/>
          <w:sz w:val="22"/>
          <w:szCs w:val="22"/>
          <w:lang w:eastAsia="ru-RU"/>
        </w:rPr>
        <w:t xml:space="preserve"> </w:t>
      </w:r>
      <w:r w:rsidRPr="009872AB">
        <w:rPr>
          <w:rFonts w:eastAsia="Times New Roman"/>
          <w:sz w:val="22"/>
          <w:szCs w:val="22"/>
          <w:lang w:eastAsia="ru-RU"/>
        </w:rPr>
        <w:t>не позднее</w:t>
      </w:r>
      <w:r w:rsidR="009146E8">
        <w:rPr>
          <w:rFonts w:eastAsia="Times New Roman"/>
          <w:sz w:val="22"/>
          <w:szCs w:val="22"/>
          <w:lang w:eastAsia="ru-RU"/>
        </w:rPr>
        <w:t xml:space="preserve"> </w:t>
      </w:r>
      <w:r w:rsidRPr="009872AB">
        <w:rPr>
          <w:rFonts w:eastAsia="Times New Roman"/>
          <w:sz w:val="22"/>
          <w:szCs w:val="22"/>
          <w:lang w:eastAsia="ru-RU"/>
        </w:rPr>
        <w:t>часов «</w:t>
      </w:r>
      <w:r w:rsidRPr="009146E8">
        <w:rPr>
          <w:rFonts w:eastAsia="Times New Roman"/>
          <w:sz w:val="22"/>
          <w:szCs w:val="22"/>
          <w:u w:val="single"/>
          <w:lang w:eastAsia="ru-RU"/>
        </w:rPr>
        <w:t>___</w:t>
      </w:r>
      <w:r w:rsidRPr="009872AB">
        <w:rPr>
          <w:rFonts w:eastAsia="Times New Roman"/>
          <w:sz w:val="22"/>
          <w:szCs w:val="22"/>
          <w:lang w:eastAsia="ru-RU"/>
        </w:rPr>
        <w:t>»</w:t>
      </w:r>
      <w:r w:rsidR="009146E8">
        <w:rPr>
          <w:rFonts w:eastAsia="Times New Roman"/>
          <w:sz w:val="22"/>
          <w:szCs w:val="22"/>
          <w:lang w:eastAsia="ru-RU"/>
        </w:rPr>
        <w:t xml:space="preserve"> </w:t>
      </w:r>
      <w:r w:rsidRPr="009872AB">
        <w:rPr>
          <w:rFonts w:eastAsia="Times New Roman"/>
          <w:sz w:val="22"/>
          <w:szCs w:val="22"/>
          <w:lang w:eastAsia="ru-RU"/>
        </w:rPr>
        <w:t>20</w:t>
      </w:r>
      <w:r w:rsidR="009146E8" w:rsidRPr="009146E8">
        <w:rPr>
          <w:rFonts w:eastAsia="Times New Roman"/>
          <w:sz w:val="22"/>
          <w:szCs w:val="22"/>
          <w:u w:val="single"/>
          <w:lang w:eastAsia="ru-RU"/>
        </w:rPr>
        <w:t>__</w:t>
      </w:r>
      <w:r w:rsidRPr="009872AB">
        <w:rPr>
          <w:rFonts w:eastAsia="Times New Roman"/>
          <w:sz w:val="22"/>
          <w:szCs w:val="22"/>
          <w:lang w:eastAsia="ru-RU"/>
        </w:rPr>
        <w:t xml:space="preserve">г. </w:t>
      </w:r>
    </w:p>
    <w:p w:rsidR="00ED7945" w:rsidRPr="009872AB" w:rsidRDefault="00ED7945" w:rsidP="00ED7945">
      <w:pPr>
        <w:ind w:firstLine="640"/>
        <w:jc w:val="both"/>
        <w:rPr>
          <w:rFonts w:eastAsia="Times New Roman"/>
          <w:sz w:val="22"/>
          <w:szCs w:val="22"/>
          <w:lang w:eastAsia="ru-RU"/>
        </w:rPr>
      </w:pPr>
      <w:r w:rsidRPr="009872AB">
        <w:rPr>
          <w:rFonts w:eastAsia="Times New Roman"/>
          <w:sz w:val="22"/>
          <w:szCs w:val="22"/>
          <w:lang w:eastAsia="ru-RU"/>
        </w:rPr>
        <w:t xml:space="preserve">Объем заявки: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3342"/>
        <w:gridCol w:w="1723"/>
        <w:gridCol w:w="1444"/>
        <w:gridCol w:w="1444"/>
        <w:gridCol w:w="1440"/>
      </w:tblGrid>
      <w:tr w:rsidR="00ED7945" w:rsidRPr="009872AB" w:rsidTr="007805BA">
        <w:tc>
          <w:tcPr>
            <w:tcW w:w="394" w:type="pct"/>
            <w:shd w:val="clear" w:color="auto" w:fill="auto"/>
          </w:tcPr>
          <w:p w:rsidR="00ED7945" w:rsidRPr="009872AB" w:rsidRDefault="00ED7945" w:rsidP="007805BA">
            <w:pPr>
              <w:jc w:val="center"/>
              <w:rPr>
                <w:rFonts w:eastAsia="Times New Roman"/>
                <w:sz w:val="22"/>
                <w:szCs w:val="22"/>
                <w:lang w:eastAsia="ru-RU"/>
              </w:rPr>
            </w:pPr>
            <w:r w:rsidRPr="009872AB">
              <w:rPr>
                <w:rFonts w:eastAsia="Times New Roman"/>
                <w:b/>
                <w:bCs/>
                <w:color w:val="000000"/>
                <w:sz w:val="22"/>
                <w:szCs w:val="22"/>
                <w:lang w:eastAsia="ar-SA"/>
              </w:rPr>
              <w:t>№</w:t>
            </w:r>
          </w:p>
        </w:tc>
        <w:tc>
          <w:tcPr>
            <w:tcW w:w="1639" w:type="pct"/>
            <w:shd w:val="clear" w:color="auto" w:fill="auto"/>
          </w:tcPr>
          <w:p w:rsidR="00ED7945" w:rsidRPr="009872AB" w:rsidRDefault="00ED7945" w:rsidP="007805BA">
            <w:pPr>
              <w:jc w:val="center"/>
              <w:rPr>
                <w:rFonts w:eastAsia="Times New Roman"/>
                <w:sz w:val="22"/>
                <w:szCs w:val="22"/>
                <w:lang w:eastAsia="ru-RU"/>
              </w:rPr>
            </w:pPr>
            <w:r w:rsidRPr="009872AB">
              <w:rPr>
                <w:rFonts w:eastAsia="Times New Roman"/>
                <w:b/>
                <w:bCs/>
                <w:color w:val="000000"/>
                <w:sz w:val="22"/>
                <w:szCs w:val="22"/>
                <w:lang w:eastAsia="ru-RU"/>
              </w:rPr>
              <w:t xml:space="preserve">Наименование передаваемого Товара, </w:t>
            </w:r>
            <w:r w:rsidRPr="009872AB">
              <w:rPr>
                <w:rFonts w:eastAsia="Times New Roman"/>
                <w:b/>
                <w:sz w:val="22"/>
                <w:szCs w:val="22"/>
                <w:lang w:eastAsia="ru-RU"/>
              </w:rPr>
              <w:t>описание основных характеристик и качества Товара (товарный знак (торговая марка), модель, артикул (указать при наличии) )</w:t>
            </w:r>
          </w:p>
        </w:tc>
        <w:tc>
          <w:tcPr>
            <w:tcW w:w="845" w:type="pct"/>
            <w:vAlign w:val="center"/>
          </w:tcPr>
          <w:p w:rsidR="00ED7945" w:rsidRPr="007F41D3" w:rsidRDefault="00ED7945" w:rsidP="007805BA">
            <w:pPr>
              <w:jc w:val="center"/>
              <w:rPr>
                <w:rFonts w:eastAsia="Times New Roman"/>
                <w:b/>
                <w:bCs/>
                <w:color w:val="000000"/>
                <w:sz w:val="22"/>
                <w:szCs w:val="22"/>
                <w:lang w:eastAsia="ru-RU"/>
              </w:rPr>
            </w:pPr>
            <w:r w:rsidRPr="007F41D3">
              <w:rPr>
                <w:rFonts w:eastAsia="Times New Roman"/>
                <w:b/>
                <w:bCs/>
                <w:color w:val="000000"/>
                <w:sz w:val="22"/>
                <w:szCs w:val="22"/>
                <w:lang w:eastAsia="ru-RU"/>
              </w:rPr>
              <w:t>Кол-во</w:t>
            </w:r>
          </w:p>
          <w:p w:rsidR="00ED7945" w:rsidRPr="009872AB" w:rsidRDefault="00ED7945" w:rsidP="00FA5345">
            <w:pPr>
              <w:jc w:val="center"/>
              <w:rPr>
                <w:rFonts w:eastAsia="Times New Roman"/>
                <w:b/>
                <w:bCs/>
                <w:color w:val="000000"/>
                <w:sz w:val="22"/>
                <w:szCs w:val="22"/>
                <w:lang w:eastAsia="ar-SA"/>
              </w:rPr>
            </w:pPr>
            <w:r w:rsidRPr="007F41D3">
              <w:rPr>
                <w:rFonts w:eastAsia="Times New Roman"/>
                <w:b/>
                <w:bCs/>
                <w:color w:val="000000"/>
                <w:sz w:val="22"/>
                <w:szCs w:val="22"/>
                <w:lang w:eastAsia="ru-RU"/>
              </w:rPr>
              <w:t>(</w:t>
            </w:r>
            <w:r w:rsidR="00FA5345">
              <w:rPr>
                <w:rFonts w:eastAsia="Times New Roman"/>
                <w:b/>
                <w:bCs/>
                <w:color w:val="000000"/>
                <w:sz w:val="22"/>
                <w:szCs w:val="22"/>
                <w:lang w:eastAsia="ru-RU"/>
              </w:rPr>
              <w:t>шт.</w:t>
            </w:r>
            <w:r w:rsidRPr="007F41D3">
              <w:rPr>
                <w:rFonts w:eastAsia="Times New Roman"/>
                <w:b/>
                <w:bCs/>
                <w:color w:val="000000"/>
                <w:sz w:val="22"/>
                <w:szCs w:val="22"/>
                <w:lang w:eastAsia="ru-RU"/>
              </w:rPr>
              <w:t>)</w:t>
            </w:r>
            <w:r w:rsidRPr="009872AB">
              <w:rPr>
                <w:rFonts w:eastAsia="Times New Roman"/>
                <w:b/>
                <w:bCs/>
                <w:color w:val="000000"/>
                <w:sz w:val="22"/>
                <w:szCs w:val="22"/>
                <w:lang w:eastAsia="ru-RU"/>
              </w:rPr>
              <w:t>, единица измерения</w:t>
            </w:r>
          </w:p>
        </w:tc>
        <w:tc>
          <w:tcPr>
            <w:tcW w:w="708" w:type="pct"/>
          </w:tcPr>
          <w:p w:rsidR="00ED7945" w:rsidRPr="009872AB" w:rsidRDefault="00ED7945" w:rsidP="002A34BB">
            <w:pPr>
              <w:jc w:val="center"/>
              <w:rPr>
                <w:rFonts w:eastAsia="Times New Roman"/>
                <w:b/>
                <w:bCs/>
                <w:color w:val="000000"/>
                <w:sz w:val="22"/>
                <w:szCs w:val="22"/>
                <w:lang w:eastAsia="ar-SA"/>
              </w:rPr>
            </w:pPr>
            <w:r w:rsidRPr="009872AB">
              <w:rPr>
                <w:rFonts w:eastAsia="Times New Roman"/>
                <w:b/>
                <w:bCs/>
                <w:color w:val="000000"/>
                <w:sz w:val="22"/>
                <w:szCs w:val="22"/>
                <w:lang w:eastAsia="ru-RU"/>
              </w:rPr>
              <w:t xml:space="preserve">Цена за ед. </w:t>
            </w:r>
            <w:r w:rsidR="002A34BB">
              <w:rPr>
                <w:rFonts w:eastAsia="Times New Roman"/>
                <w:b/>
                <w:bCs/>
                <w:color w:val="000000"/>
                <w:sz w:val="22"/>
                <w:szCs w:val="22"/>
                <w:lang w:eastAsia="ru-RU"/>
              </w:rPr>
              <w:t>без</w:t>
            </w:r>
            <w:r w:rsidRPr="009872AB">
              <w:rPr>
                <w:rFonts w:eastAsia="Times New Roman"/>
                <w:b/>
                <w:bCs/>
                <w:color w:val="000000"/>
                <w:sz w:val="22"/>
                <w:szCs w:val="22"/>
                <w:lang w:eastAsia="ru-RU"/>
              </w:rPr>
              <w:t xml:space="preserve"> НДС, руб. </w:t>
            </w:r>
          </w:p>
        </w:tc>
        <w:tc>
          <w:tcPr>
            <w:tcW w:w="708" w:type="pct"/>
          </w:tcPr>
          <w:p w:rsidR="00ED7945" w:rsidRPr="009872AB" w:rsidRDefault="006E5D0A" w:rsidP="006E5D0A">
            <w:pPr>
              <w:jc w:val="center"/>
              <w:rPr>
                <w:rFonts w:eastAsia="Times New Roman"/>
                <w:b/>
                <w:bCs/>
                <w:color w:val="000000"/>
                <w:sz w:val="22"/>
                <w:szCs w:val="22"/>
                <w:lang w:eastAsia="ar-SA"/>
              </w:rPr>
            </w:pPr>
            <w:r>
              <w:rPr>
                <w:rFonts w:eastAsia="Times New Roman"/>
                <w:b/>
                <w:bCs/>
                <w:color w:val="000000"/>
                <w:sz w:val="22"/>
                <w:szCs w:val="22"/>
                <w:lang w:eastAsia="ru-RU"/>
              </w:rPr>
              <w:t>НДС, руб.</w:t>
            </w:r>
          </w:p>
        </w:tc>
        <w:tc>
          <w:tcPr>
            <w:tcW w:w="706" w:type="pct"/>
          </w:tcPr>
          <w:p w:rsidR="00ED7945" w:rsidRPr="009872AB" w:rsidRDefault="00ED7945" w:rsidP="007805BA">
            <w:pPr>
              <w:jc w:val="center"/>
              <w:rPr>
                <w:rFonts w:eastAsia="Times New Roman"/>
                <w:b/>
                <w:bCs/>
                <w:color w:val="000000"/>
                <w:sz w:val="22"/>
                <w:szCs w:val="22"/>
                <w:lang w:eastAsia="ar-SA"/>
              </w:rPr>
            </w:pPr>
            <w:r w:rsidRPr="009872AB">
              <w:rPr>
                <w:rFonts w:eastAsia="Times New Roman"/>
                <w:b/>
                <w:bCs/>
                <w:color w:val="000000"/>
                <w:sz w:val="22"/>
                <w:szCs w:val="22"/>
                <w:lang w:eastAsia="ru-RU"/>
              </w:rPr>
              <w:t xml:space="preserve">Цена за ед. с НДС, руб. </w:t>
            </w:r>
          </w:p>
        </w:tc>
      </w:tr>
      <w:tr w:rsidR="00ED7945" w:rsidRPr="009872AB" w:rsidTr="007805BA">
        <w:tc>
          <w:tcPr>
            <w:tcW w:w="394" w:type="pct"/>
            <w:shd w:val="clear" w:color="auto" w:fill="auto"/>
          </w:tcPr>
          <w:p w:rsidR="00ED7945" w:rsidRPr="009872AB" w:rsidRDefault="00ED7945" w:rsidP="007805BA">
            <w:pPr>
              <w:jc w:val="both"/>
              <w:rPr>
                <w:rFonts w:eastAsia="Times New Roman"/>
                <w:sz w:val="22"/>
                <w:szCs w:val="22"/>
                <w:lang w:eastAsia="ru-RU"/>
              </w:rPr>
            </w:pPr>
            <w:r w:rsidRPr="009872AB">
              <w:rPr>
                <w:rFonts w:eastAsia="Times New Roman"/>
                <w:sz w:val="22"/>
                <w:szCs w:val="22"/>
                <w:lang w:eastAsia="ru-RU"/>
              </w:rPr>
              <w:t>1</w:t>
            </w:r>
          </w:p>
        </w:tc>
        <w:tc>
          <w:tcPr>
            <w:tcW w:w="1639" w:type="pct"/>
            <w:shd w:val="clear" w:color="auto" w:fill="auto"/>
          </w:tcPr>
          <w:p w:rsidR="00ED7945" w:rsidRPr="009872AB" w:rsidRDefault="00ED7945" w:rsidP="007805BA">
            <w:pPr>
              <w:jc w:val="both"/>
              <w:rPr>
                <w:rFonts w:eastAsia="Times New Roman"/>
                <w:sz w:val="22"/>
                <w:szCs w:val="22"/>
                <w:lang w:eastAsia="ru-RU"/>
              </w:rPr>
            </w:pPr>
          </w:p>
        </w:tc>
        <w:tc>
          <w:tcPr>
            <w:tcW w:w="845" w:type="pct"/>
            <w:vAlign w:val="center"/>
          </w:tcPr>
          <w:p w:rsidR="00ED7945" w:rsidRPr="009872AB" w:rsidRDefault="00ED7945" w:rsidP="007805BA">
            <w:pPr>
              <w:jc w:val="both"/>
              <w:rPr>
                <w:rFonts w:eastAsia="Times New Roman"/>
                <w:sz w:val="22"/>
                <w:szCs w:val="22"/>
                <w:lang w:eastAsia="ru-RU"/>
              </w:rPr>
            </w:pPr>
          </w:p>
        </w:tc>
        <w:tc>
          <w:tcPr>
            <w:tcW w:w="708" w:type="pct"/>
          </w:tcPr>
          <w:p w:rsidR="00ED7945" w:rsidRPr="009872AB" w:rsidRDefault="00ED7945" w:rsidP="007805BA">
            <w:pPr>
              <w:jc w:val="both"/>
              <w:rPr>
                <w:rFonts w:eastAsia="Times New Roman"/>
                <w:sz w:val="22"/>
                <w:szCs w:val="22"/>
                <w:lang w:eastAsia="ru-RU"/>
              </w:rPr>
            </w:pPr>
          </w:p>
        </w:tc>
        <w:tc>
          <w:tcPr>
            <w:tcW w:w="708" w:type="pct"/>
          </w:tcPr>
          <w:p w:rsidR="00ED7945" w:rsidRPr="009872AB" w:rsidRDefault="00ED7945" w:rsidP="007805BA">
            <w:pPr>
              <w:jc w:val="both"/>
              <w:rPr>
                <w:rFonts w:eastAsia="Times New Roman"/>
                <w:sz w:val="22"/>
                <w:szCs w:val="22"/>
                <w:lang w:eastAsia="ru-RU"/>
              </w:rPr>
            </w:pPr>
          </w:p>
        </w:tc>
        <w:tc>
          <w:tcPr>
            <w:tcW w:w="706" w:type="pct"/>
          </w:tcPr>
          <w:p w:rsidR="00ED7945" w:rsidRPr="009872AB" w:rsidRDefault="00ED7945" w:rsidP="007805BA">
            <w:pPr>
              <w:jc w:val="both"/>
              <w:rPr>
                <w:rFonts w:eastAsia="Times New Roman"/>
                <w:sz w:val="22"/>
                <w:szCs w:val="22"/>
                <w:lang w:eastAsia="ru-RU"/>
              </w:rPr>
            </w:pPr>
          </w:p>
        </w:tc>
      </w:tr>
      <w:tr w:rsidR="00ED7945" w:rsidRPr="009872AB" w:rsidTr="007805BA">
        <w:tc>
          <w:tcPr>
            <w:tcW w:w="394" w:type="pct"/>
            <w:shd w:val="clear" w:color="auto" w:fill="auto"/>
          </w:tcPr>
          <w:p w:rsidR="00ED7945" w:rsidRPr="009872AB" w:rsidRDefault="00ED7945" w:rsidP="007805BA">
            <w:pPr>
              <w:jc w:val="both"/>
              <w:rPr>
                <w:rFonts w:eastAsia="Times New Roman"/>
                <w:sz w:val="22"/>
                <w:szCs w:val="22"/>
                <w:lang w:eastAsia="ru-RU"/>
              </w:rPr>
            </w:pPr>
            <w:r w:rsidRPr="009872AB">
              <w:rPr>
                <w:rFonts w:eastAsia="Times New Roman"/>
                <w:sz w:val="22"/>
                <w:szCs w:val="22"/>
                <w:lang w:eastAsia="ru-RU"/>
              </w:rPr>
              <w:t>2</w:t>
            </w:r>
          </w:p>
        </w:tc>
        <w:tc>
          <w:tcPr>
            <w:tcW w:w="1639" w:type="pct"/>
            <w:shd w:val="clear" w:color="auto" w:fill="auto"/>
          </w:tcPr>
          <w:p w:rsidR="00ED7945" w:rsidRPr="009872AB" w:rsidRDefault="00ED7945" w:rsidP="007805BA">
            <w:pPr>
              <w:jc w:val="both"/>
              <w:rPr>
                <w:rFonts w:eastAsia="Times New Roman"/>
                <w:sz w:val="22"/>
                <w:szCs w:val="22"/>
                <w:lang w:eastAsia="ru-RU"/>
              </w:rPr>
            </w:pPr>
          </w:p>
        </w:tc>
        <w:tc>
          <w:tcPr>
            <w:tcW w:w="845" w:type="pct"/>
            <w:vAlign w:val="center"/>
          </w:tcPr>
          <w:p w:rsidR="00ED7945" w:rsidRPr="009872AB" w:rsidRDefault="00ED7945" w:rsidP="007805BA">
            <w:pPr>
              <w:jc w:val="both"/>
              <w:rPr>
                <w:rFonts w:eastAsia="Times New Roman"/>
                <w:sz w:val="22"/>
                <w:szCs w:val="22"/>
                <w:lang w:eastAsia="ru-RU"/>
              </w:rPr>
            </w:pPr>
          </w:p>
        </w:tc>
        <w:tc>
          <w:tcPr>
            <w:tcW w:w="708" w:type="pct"/>
          </w:tcPr>
          <w:p w:rsidR="00ED7945" w:rsidRPr="009872AB" w:rsidRDefault="00ED7945" w:rsidP="007805BA">
            <w:pPr>
              <w:jc w:val="both"/>
              <w:rPr>
                <w:rFonts w:eastAsia="Times New Roman"/>
                <w:sz w:val="22"/>
                <w:szCs w:val="22"/>
                <w:lang w:eastAsia="ru-RU"/>
              </w:rPr>
            </w:pPr>
          </w:p>
        </w:tc>
        <w:tc>
          <w:tcPr>
            <w:tcW w:w="708" w:type="pct"/>
          </w:tcPr>
          <w:p w:rsidR="00ED7945" w:rsidRPr="009872AB" w:rsidRDefault="00ED7945" w:rsidP="007805BA">
            <w:pPr>
              <w:jc w:val="both"/>
              <w:rPr>
                <w:rFonts w:eastAsia="Times New Roman"/>
                <w:sz w:val="22"/>
                <w:szCs w:val="22"/>
                <w:lang w:eastAsia="ru-RU"/>
              </w:rPr>
            </w:pPr>
          </w:p>
        </w:tc>
        <w:tc>
          <w:tcPr>
            <w:tcW w:w="706" w:type="pct"/>
          </w:tcPr>
          <w:p w:rsidR="00ED7945" w:rsidRPr="009872AB" w:rsidRDefault="00ED7945" w:rsidP="007805BA">
            <w:pPr>
              <w:jc w:val="both"/>
              <w:rPr>
                <w:rFonts w:eastAsia="Times New Roman"/>
                <w:sz w:val="22"/>
                <w:szCs w:val="22"/>
                <w:lang w:eastAsia="ru-RU"/>
              </w:rPr>
            </w:pPr>
          </w:p>
        </w:tc>
      </w:tr>
      <w:tr w:rsidR="00ED7945" w:rsidRPr="009872AB" w:rsidTr="007805BA">
        <w:tc>
          <w:tcPr>
            <w:tcW w:w="394" w:type="pct"/>
            <w:shd w:val="clear" w:color="auto" w:fill="auto"/>
          </w:tcPr>
          <w:p w:rsidR="00ED7945" w:rsidRPr="009872AB" w:rsidRDefault="00ED7945" w:rsidP="007805BA">
            <w:pPr>
              <w:jc w:val="both"/>
              <w:rPr>
                <w:rFonts w:eastAsia="Times New Roman"/>
                <w:b/>
                <w:bCs/>
                <w:color w:val="000000"/>
                <w:sz w:val="22"/>
                <w:szCs w:val="22"/>
                <w:lang w:eastAsia="ar-SA"/>
              </w:rPr>
            </w:pPr>
          </w:p>
        </w:tc>
        <w:tc>
          <w:tcPr>
            <w:tcW w:w="1639" w:type="pct"/>
            <w:shd w:val="clear" w:color="auto" w:fill="auto"/>
          </w:tcPr>
          <w:p w:rsidR="00ED7945" w:rsidRPr="009872AB" w:rsidRDefault="00ED7945" w:rsidP="007805BA">
            <w:pPr>
              <w:jc w:val="both"/>
              <w:rPr>
                <w:rFonts w:eastAsia="Times New Roman"/>
                <w:b/>
                <w:bCs/>
                <w:color w:val="000000"/>
                <w:sz w:val="22"/>
                <w:szCs w:val="22"/>
                <w:lang w:eastAsia="ar-SA"/>
              </w:rPr>
            </w:pPr>
            <w:r w:rsidRPr="009872AB">
              <w:rPr>
                <w:rFonts w:eastAsia="Times New Roman"/>
                <w:b/>
                <w:bCs/>
                <w:color w:val="000000"/>
                <w:sz w:val="22"/>
                <w:szCs w:val="22"/>
                <w:lang w:eastAsia="ar-SA"/>
              </w:rPr>
              <w:t>Всего</w:t>
            </w:r>
          </w:p>
        </w:tc>
        <w:tc>
          <w:tcPr>
            <w:tcW w:w="845" w:type="pct"/>
          </w:tcPr>
          <w:p w:rsidR="00ED7945" w:rsidRPr="009872AB" w:rsidRDefault="00ED7945" w:rsidP="007805BA">
            <w:pPr>
              <w:jc w:val="both"/>
              <w:rPr>
                <w:rFonts w:eastAsia="Times New Roman"/>
                <w:sz w:val="22"/>
                <w:szCs w:val="22"/>
                <w:lang w:eastAsia="ru-RU"/>
              </w:rPr>
            </w:pPr>
          </w:p>
        </w:tc>
        <w:tc>
          <w:tcPr>
            <w:tcW w:w="708" w:type="pct"/>
          </w:tcPr>
          <w:p w:rsidR="00ED7945" w:rsidRPr="009872AB" w:rsidRDefault="00ED7945" w:rsidP="007805BA">
            <w:pPr>
              <w:jc w:val="both"/>
              <w:rPr>
                <w:rFonts w:eastAsia="Times New Roman"/>
                <w:sz w:val="22"/>
                <w:szCs w:val="22"/>
                <w:lang w:eastAsia="ru-RU"/>
              </w:rPr>
            </w:pPr>
          </w:p>
        </w:tc>
        <w:tc>
          <w:tcPr>
            <w:tcW w:w="708" w:type="pct"/>
          </w:tcPr>
          <w:p w:rsidR="00ED7945" w:rsidRPr="009872AB" w:rsidRDefault="00ED7945" w:rsidP="007805BA">
            <w:pPr>
              <w:jc w:val="both"/>
              <w:rPr>
                <w:rFonts w:eastAsia="Times New Roman"/>
                <w:sz w:val="22"/>
                <w:szCs w:val="22"/>
                <w:lang w:eastAsia="ru-RU"/>
              </w:rPr>
            </w:pPr>
          </w:p>
        </w:tc>
        <w:tc>
          <w:tcPr>
            <w:tcW w:w="706" w:type="pct"/>
          </w:tcPr>
          <w:p w:rsidR="00ED7945" w:rsidRPr="009872AB" w:rsidRDefault="00ED7945" w:rsidP="007805BA">
            <w:pPr>
              <w:jc w:val="both"/>
              <w:rPr>
                <w:rFonts w:eastAsia="Times New Roman"/>
                <w:sz w:val="22"/>
                <w:szCs w:val="22"/>
                <w:lang w:eastAsia="ru-RU"/>
              </w:rPr>
            </w:pPr>
          </w:p>
        </w:tc>
      </w:tr>
    </w:tbl>
    <w:p w:rsidR="00ED7945" w:rsidRPr="009872AB" w:rsidRDefault="00ED7945" w:rsidP="000D14E1">
      <w:pPr>
        <w:jc w:val="both"/>
        <w:rPr>
          <w:rFonts w:eastAsia="Times New Roman"/>
          <w:b/>
          <w:sz w:val="22"/>
          <w:szCs w:val="22"/>
          <w:lang w:eastAsia="ru-RU"/>
        </w:rPr>
      </w:pPr>
      <w:r w:rsidRPr="009872AB">
        <w:rPr>
          <w:rFonts w:eastAsia="Times New Roman"/>
          <w:sz w:val="22"/>
          <w:szCs w:val="22"/>
          <w:lang w:eastAsia="ru-RU"/>
        </w:rPr>
        <w:t>По всем вопросам, связанным с исполнением данной заявки обращаться</w:t>
      </w:r>
      <w:r w:rsidR="000D14E1">
        <w:rPr>
          <w:rFonts w:eastAsia="Times New Roman"/>
          <w:sz w:val="22"/>
          <w:szCs w:val="22"/>
          <w:lang w:eastAsia="ru-RU"/>
        </w:rPr>
        <w:t xml:space="preserve"> о</w:t>
      </w:r>
      <w:r w:rsidRPr="009872AB">
        <w:rPr>
          <w:b/>
          <w:bCs/>
          <w:sz w:val="22"/>
          <w:szCs w:val="22"/>
          <w:lang w:eastAsia="ru-RU"/>
        </w:rPr>
        <w:t xml:space="preserve">т Продавца  </w:t>
      </w:r>
    </w:p>
    <w:p w:rsidR="00ED7945" w:rsidRPr="009872AB" w:rsidRDefault="00ED7945" w:rsidP="00ED7945">
      <w:pPr>
        <w:rPr>
          <w:rFonts w:eastAsia="Times New Roman"/>
          <w:sz w:val="22"/>
          <w:szCs w:val="22"/>
          <w:lang w:eastAsia="ru-RU"/>
        </w:rPr>
      </w:pPr>
      <w:r w:rsidRPr="009872AB">
        <w:rPr>
          <w:rFonts w:eastAsia="Times New Roman"/>
          <w:sz w:val="22"/>
          <w:szCs w:val="22"/>
          <w:lang w:eastAsia="ru-RU"/>
        </w:rPr>
        <w:t xml:space="preserve">____________________ </w:t>
      </w:r>
    </w:p>
    <w:p w:rsidR="00ED7945" w:rsidRPr="009872AB" w:rsidRDefault="00ED7945" w:rsidP="00ED7945">
      <w:pPr>
        <w:pBdr>
          <w:bottom w:val="single" w:sz="12" w:space="1" w:color="auto"/>
        </w:pBdr>
        <w:rPr>
          <w:rFonts w:eastAsia="Times New Roman"/>
          <w:sz w:val="22"/>
          <w:szCs w:val="22"/>
          <w:lang w:eastAsia="ru-RU"/>
        </w:rPr>
      </w:pPr>
      <w:r w:rsidRPr="009872AB">
        <w:rPr>
          <w:rFonts w:eastAsia="Times New Roman"/>
          <w:sz w:val="22"/>
          <w:szCs w:val="22"/>
          <w:lang w:eastAsia="ru-RU"/>
        </w:rPr>
        <w:t>«___»___________» 20__г.</w:t>
      </w:r>
    </w:p>
    <w:p w:rsidR="00ED7945" w:rsidRPr="009872AB" w:rsidRDefault="00ED7945" w:rsidP="00ED7945">
      <w:pPr>
        <w:pBdr>
          <w:bottom w:val="single" w:sz="12" w:space="1" w:color="auto"/>
        </w:pBdr>
        <w:jc w:val="center"/>
        <w:rPr>
          <w:b/>
          <w:bCs/>
          <w:sz w:val="22"/>
          <w:szCs w:val="22"/>
        </w:rPr>
      </w:pPr>
      <w:r w:rsidRPr="009872AB">
        <w:rPr>
          <w:b/>
          <w:bCs/>
          <w:sz w:val="22"/>
          <w:szCs w:val="22"/>
        </w:rPr>
        <w:t>ФОРМА СОГЛАСОВАНА:</w:t>
      </w:r>
    </w:p>
    <w:p w:rsidR="00ED7945" w:rsidRPr="009872AB" w:rsidRDefault="00ED7945" w:rsidP="00ED7945">
      <w:pPr>
        <w:widowControl w:val="0"/>
        <w:jc w:val="center"/>
        <w:rPr>
          <w:b/>
          <w:sz w:val="22"/>
          <w:szCs w:val="22"/>
        </w:rPr>
      </w:pPr>
      <w:r w:rsidRPr="009872AB">
        <w:rPr>
          <w:b/>
          <w:sz w:val="22"/>
          <w:szCs w:val="22"/>
        </w:rPr>
        <w:t>Подписи Сторон</w:t>
      </w:r>
    </w:p>
    <w:p w:rsidR="00ED7945" w:rsidRPr="009872AB" w:rsidRDefault="00ED7945" w:rsidP="00ED7945">
      <w:pPr>
        <w:autoSpaceDE w:val="0"/>
        <w:autoSpaceDN w:val="0"/>
        <w:adjustRightInd w:val="0"/>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rsidR="009D1E17" w:rsidRPr="009872AB" w:rsidTr="007805BA">
        <w:tc>
          <w:tcPr>
            <w:tcW w:w="4947" w:type="dxa"/>
          </w:tcPr>
          <w:p w:rsidR="009D1E17" w:rsidRDefault="009D1E17" w:rsidP="009D1E17">
            <w:pPr>
              <w:jc w:val="both"/>
              <w:rPr>
                <w:b/>
                <w:bCs/>
                <w:sz w:val="22"/>
                <w:szCs w:val="22"/>
                <w:lang w:eastAsia="ru-RU"/>
              </w:rPr>
            </w:pPr>
            <w:r w:rsidRPr="009872AB">
              <w:rPr>
                <w:b/>
                <w:bCs/>
                <w:sz w:val="22"/>
                <w:szCs w:val="22"/>
                <w:lang w:eastAsia="ru-RU"/>
              </w:rPr>
              <w:t>Продавец:</w:t>
            </w:r>
          </w:p>
          <w:p w:rsidR="009D1E17" w:rsidRPr="009872AB" w:rsidRDefault="009D1E17" w:rsidP="009D1E17">
            <w:pPr>
              <w:jc w:val="both"/>
              <w:rPr>
                <w:b/>
                <w:bCs/>
                <w:sz w:val="22"/>
                <w:szCs w:val="22"/>
                <w:lang w:eastAsia="ru-RU"/>
              </w:rPr>
            </w:pPr>
            <w:r>
              <w:rPr>
                <w:b/>
                <w:bCs/>
                <w:sz w:val="22"/>
                <w:szCs w:val="22"/>
                <w:lang w:eastAsia="ru-RU"/>
              </w:rPr>
              <w:t>________________________________</w:t>
            </w:r>
          </w:p>
          <w:p w:rsidR="009D1E17" w:rsidRPr="009872AB" w:rsidRDefault="009D1E17" w:rsidP="009D1E17">
            <w:pPr>
              <w:rPr>
                <w:bCs/>
                <w:color w:val="000000" w:themeColor="text1"/>
                <w:sz w:val="22"/>
                <w:szCs w:val="22"/>
                <w:lang w:eastAsia="en-US"/>
              </w:rPr>
            </w:pPr>
          </w:p>
          <w:p w:rsidR="009D1E17" w:rsidRPr="009872AB" w:rsidRDefault="009D1E17" w:rsidP="009D1E17">
            <w:pPr>
              <w:rPr>
                <w:bCs/>
                <w:color w:val="000000" w:themeColor="text1"/>
                <w:sz w:val="22"/>
                <w:szCs w:val="22"/>
                <w:lang w:eastAsia="en-US"/>
              </w:rPr>
            </w:pPr>
            <w:r w:rsidRPr="00796A66">
              <w:rPr>
                <w:bCs/>
                <w:color w:val="000000" w:themeColor="text1"/>
                <w:sz w:val="22"/>
                <w:szCs w:val="22"/>
                <w:u w:val="single"/>
                <w:lang w:eastAsia="en-US"/>
              </w:rPr>
              <w:t>____________________</w:t>
            </w:r>
            <w:r w:rsidRPr="009872AB">
              <w:rPr>
                <w:bCs/>
                <w:color w:val="000000" w:themeColor="text1"/>
                <w:sz w:val="22"/>
                <w:szCs w:val="22"/>
                <w:lang w:eastAsia="en-US"/>
              </w:rPr>
              <w:t xml:space="preserve"> </w:t>
            </w:r>
            <w:r w:rsidRPr="00F255E3">
              <w:rPr>
                <w:bCs/>
                <w:color w:val="000000" w:themeColor="text1"/>
                <w:sz w:val="22"/>
                <w:szCs w:val="22"/>
                <w:u w:val="single"/>
                <w:lang w:eastAsia="en-US"/>
              </w:rPr>
              <w:t>______________</w:t>
            </w:r>
          </w:p>
          <w:p w:rsidR="009D1E17" w:rsidRPr="009872AB" w:rsidRDefault="009D1E17" w:rsidP="009D1E17">
            <w:pPr>
              <w:rPr>
                <w:bCs/>
                <w:color w:val="000000" w:themeColor="text1"/>
                <w:sz w:val="22"/>
                <w:szCs w:val="22"/>
                <w:lang w:eastAsia="en-US"/>
              </w:rPr>
            </w:pPr>
            <w:r w:rsidRPr="009872AB">
              <w:rPr>
                <w:bCs/>
                <w:color w:val="000000" w:themeColor="text1"/>
                <w:sz w:val="22"/>
                <w:szCs w:val="22"/>
                <w:lang w:eastAsia="en-US"/>
              </w:rPr>
              <w:t xml:space="preserve">                   подпись</w:t>
            </w:r>
          </w:p>
          <w:p w:rsidR="009D1E17" w:rsidRPr="009872AB" w:rsidRDefault="009D1E17" w:rsidP="009D1E17">
            <w:pPr>
              <w:jc w:val="both"/>
              <w:rPr>
                <w:b/>
                <w:bCs/>
                <w:sz w:val="22"/>
                <w:szCs w:val="22"/>
                <w:lang w:eastAsia="ru-RU"/>
              </w:rPr>
            </w:pPr>
            <w:r w:rsidRPr="009872AB">
              <w:rPr>
                <w:b/>
                <w:bCs/>
                <w:color w:val="000000" w:themeColor="text1"/>
                <w:sz w:val="22"/>
                <w:szCs w:val="22"/>
                <w:lang w:eastAsia="en-US"/>
              </w:rPr>
              <w:t xml:space="preserve">             </w:t>
            </w:r>
            <w:r w:rsidRPr="009872AB">
              <w:rPr>
                <w:bCs/>
                <w:color w:val="000000" w:themeColor="text1"/>
                <w:sz w:val="22"/>
                <w:szCs w:val="22"/>
                <w:lang w:eastAsia="en-US"/>
              </w:rPr>
              <w:t>М.П</w:t>
            </w:r>
          </w:p>
        </w:tc>
        <w:tc>
          <w:tcPr>
            <w:tcW w:w="4946" w:type="dxa"/>
          </w:tcPr>
          <w:p w:rsidR="009D1E17" w:rsidRDefault="009D1E17" w:rsidP="009D1E17">
            <w:pPr>
              <w:jc w:val="both"/>
              <w:rPr>
                <w:b/>
                <w:bCs/>
                <w:sz w:val="22"/>
                <w:szCs w:val="22"/>
                <w:lang w:eastAsia="ru-RU"/>
              </w:rPr>
            </w:pPr>
            <w:r w:rsidRPr="009872AB">
              <w:rPr>
                <w:b/>
                <w:bCs/>
                <w:sz w:val="22"/>
                <w:szCs w:val="22"/>
                <w:lang w:eastAsia="ru-RU"/>
              </w:rPr>
              <w:t xml:space="preserve">                 Покупатель:</w:t>
            </w:r>
          </w:p>
          <w:p w:rsidR="009D1E17" w:rsidRDefault="009D1E17" w:rsidP="009D1E17">
            <w:pPr>
              <w:jc w:val="both"/>
              <w:rPr>
                <w:b/>
                <w:bCs/>
                <w:sz w:val="22"/>
                <w:szCs w:val="22"/>
                <w:lang w:eastAsia="ru-RU"/>
              </w:rPr>
            </w:pPr>
            <w:r>
              <w:rPr>
                <w:b/>
                <w:bCs/>
                <w:sz w:val="22"/>
                <w:szCs w:val="22"/>
                <w:lang w:eastAsia="ru-RU"/>
              </w:rPr>
              <w:t>________________________</w:t>
            </w:r>
          </w:p>
          <w:p w:rsidR="009D1E17" w:rsidRPr="009872AB" w:rsidRDefault="009D1E17" w:rsidP="009D1E17">
            <w:pPr>
              <w:jc w:val="both"/>
              <w:rPr>
                <w:b/>
                <w:bCs/>
                <w:sz w:val="22"/>
                <w:szCs w:val="22"/>
                <w:lang w:eastAsia="ru-RU"/>
              </w:rPr>
            </w:pPr>
          </w:p>
          <w:p w:rsidR="009D1E17" w:rsidRPr="009872AB" w:rsidRDefault="009D1E17" w:rsidP="009D1E17">
            <w:pPr>
              <w:rPr>
                <w:rFonts w:eastAsia="Times New Roman"/>
                <w:bCs/>
                <w:color w:val="000000"/>
                <w:sz w:val="22"/>
                <w:szCs w:val="22"/>
                <w:lang w:eastAsia="en-US"/>
              </w:rPr>
            </w:pPr>
            <w:r w:rsidRPr="009146E8">
              <w:rPr>
                <w:rFonts w:eastAsia="Times New Roman"/>
                <w:bCs/>
                <w:color w:val="000000"/>
                <w:sz w:val="22"/>
                <w:szCs w:val="22"/>
                <w:u w:val="single"/>
                <w:lang w:eastAsia="en-US"/>
              </w:rPr>
              <w:t>____________________</w:t>
            </w:r>
            <w:r w:rsidRPr="009872AB">
              <w:rPr>
                <w:rFonts w:eastAsia="Times New Roman"/>
                <w:bCs/>
                <w:color w:val="000000"/>
                <w:sz w:val="22"/>
                <w:szCs w:val="22"/>
                <w:lang w:eastAsia="en-US"/>
              </w:rPr>
              <w:t xml:space="preserve"> </w:t>
            </w:r>
            <w:r>
              <w:rPr>
                <w:rFonts w:eastAsia="Times New Roman"/>
                <w:bCs/>
                <w:color w:val="000000"/>
                <w:sz w:val="22"/>
                <w:szCs w:val="22"/>
                <w:lang w:eastAsia="en-US"/>
              </w:rPr>
              <w:t>_______________</w:t>
            </w:r>
          </w:p>
          <w:p w:rsidR="009D1E17" w:rsidRPr="009872AB" w:rsidRDefault="009D1E17" w:rsidP="009D1E17">
            <w:pPr>
              <w:rPr>
                <w:rFonts w:eastAsia="Times New Roman"/>
                <w:bCs/>
                <w:color w:val="000000"/>
                <w:sz w:val="22"/>
                <w:szCs w:val="22"/>
                <w:lang w:eastAsia="en-US"/>
              </w:rPr>
            </w:pPr>
            <w:r w:rsidRPr="009872AB">
              <w:rPr>
                <w:rFonts w:eastAsia="Times New Roman"/>
                <w:bCs/>
                <w:color w:val="000000"/>
                <w:sz w:val="22"/>
                <w:szCs w:val="22"/>
                <w:lang w:eastAsia="en-US"/>
              </w:rPr>
              <w:t xml:space="preserve">                   подпись</w:t>
            </w:r>
          </w:p>
          <w:p w:rsidR="009D1E17" w:rsidRPr="009872AB" w:rsidRDefault="009D1E17" w:rsidP="009D1E17">
            <w:pPr>
              <w:jc w:val="both"/>
              <w:rPr>
                <w:b/>
                <w:bCs/>
                <w:sz w:val="22"/>
                <w:szCs w:val="22"/>
                <w:lang w:eastAsia="ru-RU"/>
              </w:rPr>
            </w:pPr>
            <w:r w:rsidRPr="009872AB">
              <w:rPr>
                <w:rFonts w:eastAsia="Times New Roman"/>
                <w:b/>
                <w:bCs/>
                <w:color w:val="000000"/>
                <w:sz w:val="22"/>
                <w:szCs w:val="22"/>
                <w:lang w:eastAsia="en-US"/>
              </w:rPr>
              <w:t xml:space="preserve">             </w:t>
            </w:r>
            <w:r w:rsidRPr="009872AB">
              <w:rPr>
                <w:rFonts w:eastAsia="Times New Roman"/>
                <w:bCs/>
                <w:color w:val="000000"/>
                <w:sz w:val="22"/>
                <w:szCs w:val="22"/>
                <w:lang w:eastAsia="en-US"/>
              </w:rPr>
              <w:t>М.П</w:t>
            </w:r>
          </w:p>
        </w:tc>
      </w:tr>
    </w:tbl>
    <w:p w:rsidR="00ED7945" w:rsidRPr="009872AB" w:rsidRDefault="00ED7945" w:rsidP="00ED7945">
      <w:pPr>
        <w:pStyle w:val="13"/>
        <w:ind w:left="851" w:hanging="567"/>
        <w:jc w:val="center"/>
        <w:rPr>
          <w:sz w:val="22"/>
          <w:szCs w:val="22"/>
        </w:rPr>
      </w:pPr>
    </w:p>
    <w:p w:rsidR="00ED7945" w:rsidRDefault="00ED7945" w:rsidP="00ED7945">
      <w:pPr>
        <w:pStyle w:val="aff3"/>
        <w:rPr>
          <w:rFonts w:cs="Times New Roman"/>
          <w:b/>
          <w:spacing w:val="0"/>
          <w:szCs w:val="22"/>
        </w:rPr>
        <w:sectPr w:rsidR="00ED7945" w:rsidSect="007805BA">
          <w:pgSz w:w="11906" w:h="16838"/>
          <w:pgMar w:top="567" w:right="567" w:bottom="567" w:left="1134" w:header="708" w:footer="708" w:gutter="0"/>
          <w:cols w:space="708"/>
          <w:docGrid w:linePitch="360"/>
        </w:sectPr>
      </w:pPr>
    </w:p>
    <w:p w:rsidR="00ED7945" w:rsidRPr="009872AB" w:rsidRDefault="00ED7945" w:rsidP="00ED7945">
      <w:pPr>
        <w:pStyle w:val="aff3"/>
        <w:rPr>
          <w:rFonts w:cs="Times New Roman"/>
          <w:b/>
          <w:spacing w:val="0"/>
          <w:szCs w:val="22"/>
        </w:rPr>
      </w:pPr>
      <w:r w:rsidRPr="009872AB">
        <w:rPr>
          <w:rFonts w:cs="Times New Roman"/>
          <w:b/>
          <w:spacing w:val="0"/>
          <w:szCs w:val="22"/>
        </w:rPr>
        <w:lastRenderedPageBreak/>
        <w:t>Приложение № 3</w:t>
      </w:r>
    </w:p>
    <w:p w:rsidR="00ED7945" w:rsidRPr="009872AB" w:rsidRDefault="00ED7945" w:rsidP="00ED7945">
      <w:pPr>
        <w:ind w:firstLine="547"/>
        <w:jc w:val="right"/>
        <w:rPr>
          <w:rFonts w:eastAsia="Times New Roman"/>
          <w:b/>
          <w:sz w:val="22"/>
          <w:szCs w:val="22"/>
          <w:lang w:eastAsia="x-none"/>
        </w:rPr>
      </w:pPr>
      <w:r w:rsidRPr="009872AB">
        <w:rPr>
          <w:rFonts w:eastAsia="Times New Roman"/>
          <w:b/>
          <w:sz w:val="22"/>
          <w:szCs w:val="22"/>
          <w:lang w:eastAsia="ru-RU"/>
        </w:rPr>
        <w:t xml:space="preserve">к рамочному договору </w:t>
      </w:r>
      <w:r w:rsidRPr="009872AB">
        <w:rPr>
          <w:rFonts w:eastAsia="Times New Roman"/>
          <w:b/>
          <w:sz w:val="22"/>
          <w:szCs w:val="22"/>
          <w:lang w:eastAsia="x-none"/>
        </w:rPr>
        <w:t xml:space="preserve">купли-продажи бывшего </w:t>
      </w:r>
    </w:p>
    <w:p w:rsidR="00ED7945" w:rsidRPr="009872AB" w:rsidRDefault="00ED7945" w:rsidP="00ED7945">
      <w:pPr>
        <w:ind w:firstLine="547"/>
        <w:jc w:val="right"/>
        <w:rPr>
          <w:rFonts w:eastAsia="Times New Roman"/>
          <w:b/>
          <w:sz w:val="22"/>
          <w:szCs w:val="22"/>
          <w:lang w:eastAsia="ru-RU"/>
        </w:rPr>
      </w:pPr>
      <w:r w:rsidRPr="009872AB">
        <w:rPr>
          <w:rFonts w:eastAsia="Times New Roman"/>
          <w:b/>
          <w:sz w:val="22"/>
          <w:szCs w:val="22"/>
          <w:lang w:eastAsia="x-none"/>
        </w:rPr>
        <w:t>в употреблении движимого имущества</w:t>
      </w:r>
      <w:r w:rsidRPr="009872AB">
        <w:rPr>
          <w:rFonts w:eastAsia="Times New Roman"/>
          <w:b/>
          <w:sz w:val="22"/>
          <w:szCs w:val="22"/>
          <w:lang w:eastAsia="ru-RU"/>
        </w:rPr>
        <w:t xml:space="preserve"> </w:t>
      </w:r>
    </w:p>
    <w:p w:rsidR="00ED7945" w:rsidRPr="009872AB" w:rsidRDefault="00ED7945" w:rsidP="00ED7945">
      <w:pPr>
        <w:ind w:firstLine="547"/>
        <w:jc w:val="right"/>
        <w:rPr>
          <w:rFonts w:eastAsia="Times New Roman"/>
          <w:b/>
          <w:sz w:val="22"/>
          <w:szCs w:val="22"/>
          <w:lang w:eastAsia="x-none"/>
        </w:rPr>
      </w:pPr>
      <w:r w:rsidRPr="009872AB">
        <w:rPr>
          <w:rFonts w:eastAsia="Times New Roman"/>
          <w:b/>
          <w:sz w:val="22"/>
          <w:szCs w:val="22"/>
          <w:lang w:eastAsia="ru-RU"/>
        </w:rPr>
        <w:t>№</w:t>
      </w:r>
      <w:r w:rsidR="00DA4308">
        <w:rPr>
          <w:rFonts w:eastAsia="Times New Roman"/>
          <w:b/>
          <w:sz w:val="22"/>
          <w:szCs w:val="22"/>
          <w:lang w:eastAsia="ru-RU"/>
        </w:rPr>
        <w:t xml:space="preserve"> </w:t>
      </w:r>
      <w:r w:rsidR="009D1E17">
        <w:rPr>
          <w:b/>
          <w:bCs/>
          <w:sz w:val="22"/>
          <w:szCs w:val="22"/>
        </w:rPr>
        <w:t>______________</w:t>
      </w:r>
      <w:r w:rsidR="00DA4308" w:rsidRPr="009872AB">
        <w:rPr>
          <w:rFonts w:eastAsia="Times New Roman"/>
          <w:b/>
          <w:sz w:val="22"/>
          <w:szCs w:val="22"/>
          <w:lang w:eastAsia="ru-RU"/>
        </w:rPr>
        <w:t xml:space="preserve"> </w:t>
      </w:r>
      <w:r w:rsidRPr="009872AB">
        <w:rPr>
          <w:rFonts w:eastAsia="Times New Roman"/>
          <w:b/>
          <w:sz w:val="22"/>
          <w:szCs w:val="22"/>
          <w:lang w:eastAsia="ru-RU"/>
        </w:rPr>
        <w:t>от «</w:t>
      </w:r>
      <w:r w:rsidRPr="00A3563F">
        <w:rPr>
          <w:rFonts w:eastAsia="Times New Roman"/>
          <w:sz w:val="22"/>
          <w:szCs w:val="22"/>
          <w:u w:val="single"/>
          <w:lang w:eastAsia="ru-RU"/>
        </w:rPr>
        <w:t>___</w:t>
      </w:r>
      <w:r w:rsidRPr="009872AB">
        <w:rPr>
          <w:rFonts w:eastAsia="Times New Roman"/>
          <w:b/>
          <w:sz w:val="22"/>
          <w:szCs w:val="22"/>
          <w:lang w:eastAsia="ru-RU"/>
        </w:rPr>
        <w:t>»</w:t>
      </w:r>
      <w:r w:rsidRPr="00A3563F">
        <w:rPr>
          <w:rFonts w:eastAsia="Times New Roman"/>
          <w:sz w:val="22"/>
          <w:szCs w:val="22"/>
          <w:u w:val="single"/>
          <w:lang w:eastAsia="ru-RU"/>
        </w:rPr>
        <w:t>___________</w:t>
      </w:r>
      <w:r w:rsidRPr="009872AB">
        <w:rPr>
          <w:rFonts w:eastAsia="Times New Roman"/>
          <w:b/>
          <w:sz w:val="22"/>
          <w:szCs w:val="22"/>
          <w:lang w:eastAsia="ru-RU"/>
        </w:rPr>
        <w:t>г.</w:t>
      </w:r>
    </w:p>
    <w:p w:rsidR="00ED7945" w:rsidRPr="009872AB" w:rsidRDefault="00ED7945" w:rsidP="00ED7945">
      <w:pPr>
        <w:spacing w:after="200"/>
        <w:jc w:val="center"/>
        <w:rPr>
          <w:rFonts w:eastAsia="Times New Roman"/>
          <w:b/>
          <w:sz w:val="22"/>
          <w:szCs w:val="22"/>
          <w:lang w:eastAsia="en-US"/>
        </w:rPr>
      </w:pPr>
    </w:p>
    <w:p w:rsidR="00ED7945" w:rsidRDefault="00ED7945" w:rsidP="00ED7945">
      <w:pPr>
        <w:spacing w:after="200"/>
        <w:jc w:val="center"/>
        <w:rPr>
          <w:rFonts w:eastAsia="Times New Roman"/>
          <w:b/>
          <w:sz w:val="22"/>
          <w:szCs w:val="22"/>
          <w:lang w:eastAsia="en-US"/>
        </w:rPr>
      </w:pPr>
      <w:r w:rsidRPr="009872AB">
        <w:rPr>
          <w:rFonts w:eastAsia="Times New Roman"/>
          <w:b/>
          <w:sz w:val="22"/>
          <w:szCs w:val="22"/>
          <w:lang w:eastAsia="en-US"/>
        </w:rPr>
        <w:t xml:space="preserve">ПЕРЕЧЕНЬ ПЛОЩАДОК ВРЕМЕННОГО НАКОПЛЕНИЯ ТОВАРА </w:t>
      </w:r>
    </w:p>
    <w:tbl>
      <w:tblPr>
        <w:tblW w:w="10011" w:type="dxa"/>
        <w:tblInd w:w="-5" w:type="dxa"/>
        <w:tblLook w:val="04A0" w:firstRow="1" w:lastRow="0" w:firstColumn="1" w:lastColumn="0" w:noHBand="0" w:noVBand="1"/>
      </w:tblPr>
      <w:tblGrid>
        <w:gridCol w:w="1611"/>
        <w:gridCol w:w="8400"/>
      </w:tblGrid>
      <w:tr w:rsidR="00F741F7" w:rsidRPr="00F741F7" w:rsidTr="006E5D0A">
        <w:trPr>
          <w:trHeight w:val="255"/>
        </w:trPr>
        <w:tc>
          <w:tcPr>
            <w:tcW w:w="1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41F7" w:rsidRPr="00F741F7" w:rsidRDefault="00F741F7" w:rsidP="00F741F7">
            <w:pPr>
              <w:jc w:val="center"/>
              <w:rPr>
                <w:rFonts w:eastAsia="Times New Roman"/>
                <w:b/>
                <w:bCs/>
                <w:sz w:val="20"/>
                <w:szCs w:val="20"/>
                <w:lang w:eastAsia="ru-RU"/>
              </w:rPr>
            </w:pPr>
            <w:r w:rsidRPr="00F741F7">
              <w:rPr>
                <w:rFonts w:eastAsia="Times New Roman"/>
                <w:b/>
                <w:bCs/>
                <w:sz w:val="20"/>
                <w:szCs w:val="20"/>
                <w:lang w:eastAsia="ru-RU"/>
              </w:rPr>
              <w:t>ТБ</w:t>
            </w:r>
          </w:p>
        </w:tc>
        <w:tc>
          <w:tcPr>
            <w:tcW w:w="8400" w:type="dxa"/>
            <w:tcBorders>
              <w:top w:val="single" w:sz="4" w:space="0" w:color="auto"/>
              <w:left w:val="nil"/>
              <w:bottom w:val="single" w:sz="4" w:space="0" w:color="auto"/>
              <w:right w:val="single" w:sz="4" w:space="0" w:color="auto"/>
            </w:tcBorders>
            <w:shd w:val="clear" w:color="auto" w:fill="auto"/>
            <w:vAlign w:val="center"/>
            <w:hideMark/>
          </w:tcPr>
          <w:p w:rsidR="00F741F7" w:rsidRPr="00F741F7" w:rsidRDefault="00F741F7" w:rsidP="00F741F7">
            <w:pPr>
              <w:jc w:val="center"/>
              <w:rPr>
                <w:rFonts w:eastAsia="Times New Roman"/>
                <w:b/>
                <w:bCs/>
                <w:sz w:val="20"/>
                <w:szCs w:val="20"/>
                <w:lang w:eastAsia="ru-RU"/>
              </w:rPr>
            </w:pPr>
            <w:r w:rsidRPr="00F741F7">
              <w:rPr>
                <w:rFonts w:eastAsia="Times New Roman"/>
                <w:b/>
                <w:bCs/>
                <w:sz w:val="20"/>
                <w:szCs w:val="20"/>
                <w:lang w:eastAsia="ru-RU"/>
              </w:rPr>
              <w:t>Адрес объекта вывоза</w:t>
            </w:r>
          </w:p>
        </w:tc>
      </w:tr>
      <w:tr w:rsidR="006E5D0A" w:rsidRPr="00F741F7" w:rsidTr="006E5D0A">
        <w:trPr>
          <w:trHeight w:val="255"/>
        </w:trPr>
        <w:tc>
          <w:tcPr>
            <w:tcW w:w="1611" w:type="dxa"/>
            <w:vMerge w:val="restart"/>
            <w:tcBorders>
              <w:top w:val="single" w:sz="4" w:space="0" w:color="auto"/>
              <w:left w:val="single" w:sz="4" w:space="0" w:color="auto"/>
              <w:right w:val="single" w:sz="4" w:space="0" w:color="auto"/>
            </w:tcBorders>
            <w:shd w:val="clear" w:color="auto" w:fill="auto"/>
            <w:vAlign w:val="center"/>
          </w:tcPr>
          <w:p w:rsidR="006E5D0A" w:rsidRPr="00F741F7" w:rsidRDefault="006E5D0A" w:rsidP="00F741F7">
            <w:pPr>
              <w:jc w:val="center"/>
              <w:rPr>
                <w:rFonts w:eastAsia="Times New Roman"/>
                <w:b/>
                <w:bCs/>
                <w:sz w:val="20"/>
                <w:szCs w:val="20"/>
                <w:lang w:eastAsia="ru-RU"/>
              </w:rPr>
            </w:pPr>
            <w:r w:rsidRPr="00F741F7">
              <w:rPr>
                <w:rFonts w:ascii="Arial" w:eastAsia="Times New Roman" w:hAnsi="Arial" w:cs="Arial"/>
                <w:sz w:val="20"/>
                <w:szCs w:val="20"/>
                <w:lang w:eastAsia="ru-RU"/>
              </w:rPr>
              <w:t>Санкт-Петербург и Ленинградская область</w:t>
            </w:r>
          </w:p>
        </w:tc>
        <w:tc>
          <w:tcPr>
            <w:tcW w:w="8400" w:type="dxa"/>
            <w:tcBorders>
              <w:top w:val="single" w:sz="4" w:space="0" w:color="auto"/>
              <w:left w:val="nil"/>
              <w:bottom w:val="single" w:sz="4" w:space="0" w:color="auto"/>
              <w:right w:val="single" w:sz="4" w:space="0" w:color="auto"/>
            </w:tcBorders>
            <w:shd w:val="clear" w:color="auto" w:fill="auto"/>
            <w:vAlign w:val="center"/>
          </w:tcPr>
          <w:p w:rsidR="006E5D0A" w:rsidRPr="00F741F7" w:rsidRDefault="006E5D0A" w:rsidP="006E5D0A">
            <w:pPr>
              <w:rPr>
                <w:rFonts w:eastAsia="Times New Roman"/>
                <w:b/>
                <w:bCs/>
                <w:sz w:val="20"/>
                <w:szCs w:val="20"/>
                <w:lang w:eastAsia="ru-RU"/>
              </w:rPr>
            </w:pPr>
            <w:r>
              <w:rPr>
                <w:rFonts w:eastAsia="Times New Roman"/>
                <w:b/>
                <w:bCs/>
                <w:sz w:val="20"/>
                <w:szCs w:val="20"/>
                <w:lang w:eastAsia="ru-RU"/>
              </w:rPr>
              <w:t xml:space="preserve">Склад банка: </w:t>
            </w:r>
            <w:r w:rsidRPr="00F741F7">
              <w:rPr>
                <w:rFonts w:ascii="Arial" w:eastAsia="Times New Roman" w:hAnsi="Arial" w:cs="Arial"/>
                <w:sz w:val="20"/>
                <w:szCs w:val="20"/>
                <w:lang w:eastAsia="ru-RU"/>
              </w:rPr>
              <w:t>г Санкт-Петербур</w:t>
            </w:r>
            <w:r>
              <w:rPr>
                <w:rFonts w:ascii="Arial" w:eastAsia="Times New Roman" w:hAnsi="Arial" w:cs="Arial"/>
                <w:sz w:val="20"/>
                <w:szCs w:val="20"/>
                <w:lang w:eastAsia="ru-RU"/>
              </w:rPr>
              <w:t>г, Выборгское шоссе, д.503 к3 ст1</w:t>
            </w:r>
          </w:p>
        </w:tc>
      </w:tr>
      <w:tr w:rsidR="006E5D0A" w:rsidRPr="00F741F7" w:rsidTr="006E5D0A">
        <w:trPr>
          <w:trHeight w:val="255"/>
        </w:trPr>
        <w:tc>
          <w:tcPr>
            <w:tcW w:w="1611" w:type="dxa"/>
            <w:vMerge/>
            <w:tcBorders>
              <w:left w:val="single" w:sz="4" w:space="0" w:color="auto"/>
              <w:right w:val="single" w:sz="4" w:space="0" w:color="auto"/>
            </w:tcBorders>
            <w:shd w:val="clear" w:color="auto" w:fill="auto"/>
            <w:hideMark/>
          </w:tcPr>
          <w:p w:rsidR="006E5D0A" w:rsidRPr="00F741F7" w:rsidRDefault="006E5D0A" w:rsidP="00F741F7">
            <w:pPr>
              <w:jc w:val="cente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196105, г Санкт-Петербург, ул Севастьянова, 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191036, г Санкт-Петербург, пр-кт Невский, 99_101лите</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195273, г Санкт-Петербург, пр-кт Шафировский, 2литерВ</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173025, г Великий Новгород, пр-кт Мира, 32к1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175000, п Батецкий, ул Первомайская, 27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175040, г Сольцы, ул Ленина, 6а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196105, г Санкт-Петербург, пр-кт Московский, 145литерА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174150, рп Шимск, ул Набережная, 7</w:t>
            </w:r>
            <w:r>
              <w:rPr>
                <w:rFonts w:ascii="Arial" w:eastAsia="Times New Roman" w:hAnsi="Arial" w:cs="Arial"/>
                <w:sz w:val="20"/>
                <w:szCs w:val="20"/>
                <w:lang w:eastAsia="ru-RU"/>
              </w:rPr>
              <w:t>, к.</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196066, г Санкт-Петербург, пр-кт Московский, 220литерА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174250, п Большая Вишера, ул Поболотина,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175100, п Волот, ул Комсомольская, 26</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188640, п Стеклянный, нет, 38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188414, д Извара, нет, 11 кв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188673, д Новое Девяткино, ул Озерная, 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198097, г Санкт-Петербург, пр-кт Стачек, 26литерА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188425, п Зимитицы, нет, 59</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174160, с Медведь, ул Саши Куликова, 115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188686, д Разметелево, нет, 9</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174159, ж/д_ст Уторгош, ул Пионерская, 65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174260, г Малая Вишера, ул Новгородская, 20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188640, г Всеволожск, ул Александровская, 78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188645, г Всеволожск, ул Невская, 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188442, п Курск, нет, 14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188541, г Сосновый Бор, пр-кт Героев, 28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192289, г Санкт-Петербург, ул Олеко Дундича, 34к1литерА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174210, г Чудово, ул Некрасова, 17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188447, п Беседа, нет, 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192284, г Санкт-Петербург, ул Будапештская, 92литерА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188444, д Большой Сабск, нет,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188520, д Гостилицы, ул Центральная,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188531, гп Большая Ижора, ш Приморское, 66А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188515, д Кипень, ш Ропшинское,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188410, г Волосово, пр-кт Вингиссара, 101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188640, г Всеволожск, пр-кт Октябрьский, 83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188527, д Оржицы, нет, 14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175140, п Пола, ул Пионерская, 42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175270, г Холм, ул Профсоюзная, 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187121, п Пчевжа, ул Октябрьская, зд17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188505, п Аннино, ул Садовая, 10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187126, п Глажево, нет,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188524, д Глобицы, ул Октябрьская, 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188502, д Горбунки, нет, 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188400, п Кикерино, ш Гатчинское, 27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175130, рп Парфино, пер Зеленый, 3а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188501, д Низино, ул Центральная,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187120, гп Будогощь, ул Советская, 6</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188516, с Русско-Высоцкое, нет, 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гп Лебяжье, ул Мира,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188422, п Сельцо, нет, 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188523, д Лопухинка, ул Мира, 21а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175224, с Залучье, ул Советская, 20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188542, г Сосновый Бор, пр-кт Героев, 47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192241, г Санкт-Петербург, ул Пражская, 48/50литер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175202, г Старая Русса, ул Санкт-Петербургская, 13/63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188401, п Калитино, нет, нет</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187110, г Кириши, ул Советская, 18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175260, с Поддорье, ул Победы, 10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192281, г Санкт-Петербург, пл Балканская, 5литерАД</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188416, д Большая Вруда, нет,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187030, д Тарасово, нет, 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188423, д Бегуницы, нет, 76</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187040, гп Рябово, ул Ленинградская, 1к1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195009, г Санкт-Петербург, ул Боткинская, 4литерА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187015, пгт Красный Бор, ул Вокзальная, 28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174214, п Краснофарфорный, ул Октябрьская,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192236, г Санкт-Петербург, ул Софийская, 29к2литерА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175350, с Марёво, ул Комсомольская, 19</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187112, г Кириши, пр-кт Ленина, 38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187021, д Федоровское, ул Почтовая, 7А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188356, с Рождествено, пр-кт Большой, 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192286, г Санкт-Петербург, пр-кт Славы, 43/49литер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187037, п Гладкое, ул Школьная, 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188301, г Гатчина, ул Заводская, 3а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175460, рп Крестцы, ул Валдайская,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187029, д Нурма, нет, 6</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188354, д Малое Верево, ул Кутышева, 55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175472, д Усть-Волма, нет, нет</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188304, г Гатчина, ул Соборная, 30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175310, рп Демянск, ул Черняховского, 28А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187026, г Никольское, ул Комсомольская, 9</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188330, гп Сиверский, ул Строителей, 1а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175333, с Полново, ул Славная, 2а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194021, г Санкт-Петербург, ул Политехническая, 17к1литерА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175301, п Кневицы, ул Центральная, 61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175300, с Лычково, ул 1 Мая, 13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187010, гп Ульяновка, пр-кт Советский, зд1А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188382, гп Вырица, ул Слуцкая, 11а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175429, с Едрово, ул Московская, 2а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175425, д Ивантеево, ул Озерная,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194017, г Санкт-Петербург, пр-кт Энгельса, 55литерА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191124, г Санкт-Петербург, ул Красного Текстильщика, 2литерБ</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175403, нп Валдай-3, военный городок №1, стр313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175411, с Яжелбицы, ул Усадьба, 22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174262, г Малая Вишера, ул Лесная, 14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187022, гп Форносово, ш Павловское, 30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188365, п Сусанино, пр-кт Петровский, 20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175031, д Дуброво, ул Ветеранов, 17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188320, г Коммунар, ул Пионерская, 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194156, г Санкт-Петербург, пр-кт Энгельса, 21литерА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173024, г Великий Новгород, ул Свободы, 29а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187401, г Волхов, ул Юрия Гагарина, 25А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188370, п Елизаветино, ул Александровская,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187413, д Кисельня, ул Центральная, 5А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г Тосно, пр-кт Ленина, 62к1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188361, п Новый Свет, нет, 72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187412, с Старая Ладога, ул Советская,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188360, п Войсковицы, пл Манина, 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187440, д Вындин Остров, ул Школьная,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195221, г Санкт-Петербург, пр-кт Металлистов, 59литерА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187450, г Новая Ладога, мкр В, 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188325, п Кобралово, ул Лесная, 2б</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195220, г Санкт-Петербург, пр-кт Гражданский, 19к1литерА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р-н Тосненский, п Сельцо, -, 6</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187460, с Паша, ул Советская, 195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187439, с Колчаново, мкр Алексино, 15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187420, г Сясьстрой, ул Советская, 22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187000, г Тосно, ул Боярова, 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187032, п Тельмана, нет, 7к1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197706, г Сестрорецк, ул Токарева, 16литерА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197374, г Санкт-Петербург, дор Торфяная, 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187323, гп Павлово, пр-кт Ленинградский, 16а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187310, гп Назия, пр-кт Школьный, 12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191124, г Санкт-Петербург, ул Красного Текстильщика, 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198515, г Санкт-Петербург, п Стрельна, ш Санкт-Петербургское, 88литерА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187326, массив Поселок Приладожский, нет, 36</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198504, г Петергоф, ул Чичеринская, 13к1литерА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187330, г Отрадное, ул Гагарина, 1а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197758, г Санкт-Петербург, п Песочный, ул Ленинградская, 52литерА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198516, г Петергоф, пр-кт Санкт-Петербургский, 52литерА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198334, г Санкт-Петербург, пр-кт Ветеранов, 130литерА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197720, г Зеленогорск, пр-кт Ленина, 25литерА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187350, с Шум, ул Советская, 22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187300, гп Мга, ул Вокзальная, 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198264, г Санкт-Петербург, пр-кт Ветеранов, 141к1литер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197183, г Санкт-Петербург, ул Савушкина, 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198264, г Санкт-Петербург, ул Пограничника Гарькавого, 33литерА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187050, г Любань, ш Московское, 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187322, гп Синявино, ул Лесная, 18а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188909, г Высоцк, ул Портовая, 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198320, г Красное Село, пр-кт Ленина, 92к1литерА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197349, г Санкт-Петербург, пр-кт Сизова, 30к1литерА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197348, г Санкт-Петербург, пр-кт Богатырский, 10литерА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198412, г Ломоносов, пр-кт Дворцовый, 22литерА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187406, г Волхов, ул Мичурина, 1Б</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188990, г Светогорск, ул Пограничная,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197349, г Санкт-Петербург, пр-кт Испытателей, 31к1литерА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188950, г Каменногорск, аллея Березовая, 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198412, г Ломоносов, ул Михайловская, 40/7стр1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190005, г Санкт-Петербург, ул 2-я Красноармейская, 2/27литерА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187320, г Шлиссельбург, ул Кирова, 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188961, гп Лесогорский, пер Зеленый,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188475, д Большое Куземкино, мкр Центральный, 18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187342, г Кировск, б-р Партизанской Славы, 12а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191119, г Санкт-Петербург, ул Марата, 65/20литер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188490, г Ивангород, ул Гагарина,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188800, г Выборг, наб 40-летия ВЛКСМ,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191025, г Санкт-Петербург, пр-кт Невский, 82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198301, г Красное Село, ул Театральная, 6литерА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188462, д Фалилеево, нет, нет</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188820, гп Рощино, ул Социалистическая, 15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188460, д Ополье, нет, 43А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191036, г Санкт-Петербург, ул 7-я Советская, 9/20литерА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198330, г Санкт-Петербург, пр-кт Ленинский, 95к1литерА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188827, п Каменка, нет, 19</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188477, д Вистино, ул Ижорская,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191028, г Санкт-Петербург, пр-кт Литейный, 35литерА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188451, п Кингисеппский, нет, нет</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191119, г Санкт-Петербург, пр-кт Лиговский, 105литерА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188918, гп Советский, ул Советская, 47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198328, г Санкт-Петербург, пр-кт Ленинский, 71к1литерА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р-н Кингисеппский, п Котельский, нет, 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198328, г Санкт-Петербург, ул Маршала Захарова, 23литерА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188800, г Выборг, ш Ленинградское, 47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188472, п Усть-Луга, кв-л Ленрыба, 9</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191144, г Санкт-Петербург, пр-кт Суворовский, 35литерА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198510, г Петергоф, пр-кт Санкт-Петербургский, 29литерА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188910, г Приморск, наб Лебедева, 12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188479, д Большая Пустомержа, нет, нет</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198320, г Красное Село, пр-кт Ленина, 77литерА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188917, п Глебычево, ул Мира, 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188480, г Кингисепп, ул Воровского, 38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190020, г Санкт-Петербург, пр-кт Старо-Петергофский, 9блитерА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188840, п Красная Долина, нет, нет</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188823, п Семиозерье, нет, нет</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188550, д Старополье, нет, 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190031, г Санкт-Петербург, пл Сенная, 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188855, п Первомайское, ул Ленина, 22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188572, д Выскатка, нет, нет</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188802, г Выборг, ул Приморская,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196066, г Санкт-Петербург, пр-кт Московский, 212литерА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188560, г Сланцы, ул Кирова, 44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188742, п Саперное, ул Школьная, зд11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190121, г Санкт-Петербург, пр-кт Английский, 40литерА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188740, п. ж/д ст. Громово, ул Строителей, 12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191187, г Санкт-Петербург, пр-кт Литейный, 13литерА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188480, г Кингисепп, ул Октябрьская, зд9</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191014, г Санкт-Петербург, ул Жуковского, 30литерА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188480, г Кингисепп, ул Большая Советская, 41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197101, г Санкт-Петербург, ул Мира, 10литерА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190068, г Санкт-Петербург, пр-кт Вознесенский, 37/6литерА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198205, г Санкт-Петербург, ул Партизана Германа, 14/117лите</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199004, г Санкт-Петербург, пр-кт Средний В.О., 35литерА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199178, г Санкт-Петербург, линия 8-я В.О., 73/23литер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173003, г Великий Новгород, ул Большая Санкт-Петербургская, 39</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173009, г Великий Новгород, ул Псковская, 21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199178, г Санкт-Петербург, пр-кт Большой В.О., 57/15литер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191014, г Санкт-Петербург, ул Парадная, 9литерА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190005, г Санкт-Петербург, пр-кт Троицкий, 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197136, г Санкт-Петербург, ул Гатчинская, 1/56литерА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190005, г Санкт-Петербург, ул 1-я Красноармейская, 4литерА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198328, г Санкт-Петербург, ш Петергофское, 17к1литерА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199178, г Санкт-Петербург, линия 11-я В.О., 14/39литер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199406, г Санкт-Петербург, ул Нахимова, 14/41литер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197110, г Санкт-Петербург, ул Большая Зеленина, 14/18литер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195067, г Санкт-Петербург, пр-кт Пискарёвский, 35литерА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190031, г Санкт-Петербург, наб Реки Фонтанки, 70-72-74л3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199397, г Санкт-Петербург, наб Новосмоленская, 1литерВ</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195176, г Санкт-Петербург, ш Революции, 16литерА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195248, г Санкт-Петербург, ш Революции, 37к1литерА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199226, г Санкт-Петербург, наб Морская, 17литерВ</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193230, г Санкт-Петербург, пр-кт Дальневосточный, 42литерЕ</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197198, г Санкт-Петербург, пр-кт Большой П.С., 18литерА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193168, г Санкт-Петербург, пр-кт Большевиков, 17литерЧ</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193231, г Санкт-Петербург, пр-кт Большевиков, 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191040, г Санкт-Петербург, пр-кт Лиговский, 30литерА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193312, г Санкт-Петербург, ул Коллонтай, 31к2литерА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191186, г Санкт-Петербург, ул Думская, 1_3литерА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193318, г Санкт-Петербург, ул Коллонтай, 10литерА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193232, г Санкт-Петербург, пр-кт Большевиков, 27литерА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195220, г Санкт-Петербург, ул Бутлерова, 40литерА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197022, г Санкт-Петербург, пр-кт Каменноостровский, 41литерА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194064, г Санкт-Петербург, пр-кт Тихорецкий, 26литерА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188285, д Ретюнь, нет, нет</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196643, г Санкт-Петербург, п Понтонный, ул Заводская, 35литерА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195256, г Санкт-Петербург, пр-кт Науки, 41литерА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188377, г Луга, нп Луга-3,  Полигон, 8/67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195279, г Санкт-Петербург, пр-кт Индустриальный, 26/24литер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196641, г Санкт-Петербург, п Металлострой, ул Центральная, 2/7литерА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195298, г Санкт-Петербург, пр-кт Косыгина, 27к1литерА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188255, гп Толмачево, пер Толмачева, двлд26</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195298, г Санкт-Петербург, пр-кт Косыгина, 28к1литерА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195257, г Санкт-Петербург, пр-кт Гражданский, 92к1литерА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199058, г Санкт-Петербург, ул Капитанская, 4литерА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188270, д Заклинье (Заклинское с/п), ул Новая, 24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196655, г Колпино, ул Тверская, 1/13литерА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195426, г Санкт-Петербург, пр-кт Индустриальный, 10к1литерБ</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196650, г Колпино, пр-кт Ленина, 37литерА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188220, п Оредеж, ул Комсомола, 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199155, г Санкт-Петербург, пр-кт КИМа, 4литерБ</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196653, г Колпино, ул Веры Слуцкой, 38литерА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195252, г Санкт-Петербург, пр-кт Науки, 30к1литерА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199004, г Санкт-Петербург, линия 3-я В.О., 34литерА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188225, д Ям-Тесово, ул Центральная, 12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196657, г Колпино, ул Пролетарская, 60литерА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195299, г Санкт-Петербург, пр-кт Гражданский, 117к1литер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193318, г Санкт-Петербург, пр-кт Пятилеток, 10к1литерА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188352, п Пудость, ул Зайончковского, 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188268, п Мшинская, ул Пролетарская, 16</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195271, г Санкт-Петербург, ул Замшина, 27к1литерА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188358, д Сяськелево, ул Центральная, 7а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197110, г Санкт-Петербург, пр-кт Морской, 33литерА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188377, гп Дружная Горка, ул Садовая, 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196066, г Санкт-Петербург, пр-кт Московский, 189литерА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196655, г Колпино, ул Ижорского Батальона, 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193079, г Санкт-Петербург, ул Народная, 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198188, г Санкт-Петербург, ул Маршала Говорова, 12к1литерА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188355, п Кобринское, ул Центральная, 16</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195269, г Санкт-Петербург, пр-кт Просвещения, 67литерА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188338, д Белогорка, ул Институтская, 17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196655, г Колпино, ул Октябрьская, 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188290, п Осьмино, ул Ленина, 55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198328, г Санкт-Петербург, пр-кт Ленинский, 117 к1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195297, г Санкт-Петербург, пр-кт Просвещения, 78литерА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188351, п Терволово, ул Ленинградская, 12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196191, г Санкт-Петербург, ул Бассейная, 17литерА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188210, п Торковичи, ул Стахановская,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193231, г Санкт-Петербург, ул Коллонтай, 24к2литерА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196657, г Колпино, б-р Трудящихся, 35к1литерА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188300, г Гатчина, ул Гагарина, 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188230, г Луга, пр-кт Володарского, 13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196655, г Колпино, ул Тазаева, 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188349, д Большие Колпаны, ул 30 лет Победы,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198096, г Санкт-Петербург, пр-кт Стачек, 73литерА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196211, г Санкт-Петербург, ул Типанова, 27/39литер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195265, г Санкт-Петербург, пр-кт Гражданский, 105к1литер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195112, г Санкт-Петербург, пр-кт Новочеркасский, 26/16литер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188300, г Гатчина, ул Рощинская, 11к1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195030, г Санкт-Петербург, ул Коммуны, 58литерА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188279, п Дзержинского, ул Центральная, 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195197, г Санкт-Петербург, пр-кт Кондратьевский, 53литерА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198217, г Санкт-Петербург, б-р Новаторов, 98литерА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188230, г Луга, пр-кт Кирова, 67а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193315, г Санкт-Петербург, ул Народная, 68к1литерА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195267, г Санкт-Петербург, пр-кт Просвещения, 87к1литерА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198255, г Санкт-Петербург, пр-кт Ветеранов, 43литерА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195279, г Санкт-Петербург, пр-кт Энтузиастов, 38литерА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194292, г Санкт-Петербург, пр-кт Культуры, 22к1литерА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197350, г Санкт-Петербург, ул Долгоозёрная, 16к1литерА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198260, г Санкт-Петербург, пр-кт Ветеранов, 78литерА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195298, г Санкт-Петербург, ул Осипенко, 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197373, г Санкт-Петербург, пр-кт Авиаконструкторов, 21к1литерА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192007, г Санкт-Петербург, пр-кт Лиговский, 140литерА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188730, п Сосново, ул Озерная, 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195248, г Санкт-Петербург, пр-кт Энергетиков, 37литерА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194295, г Санкт-Петербург, пр-кт Просвещения, 33к1литерА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197761, г Кронштадт, ул Станюковича, 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192171, г Санкт-Петербург, ул Бабушкина, 38к2литерА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194352, г Санкт-Петербург, пр-кт Художников, 30к1литерА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197706, г Сестрорецк, ул Володарского, 4/2литерА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192174, г Санкт-Петербург, ул Бабушкина, 111литерА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188753, п Мичуринское, пер Озерный, 12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198261, г Санкт-Петербург, пр-кт Ветеранов, 95литерА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194223, г Санкт-Петербург, пр-кт Тореза, 35к1литерА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188732, п Петровское, ул Шоссейная, 22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194295, г Санкт-Петербург, пр-кт Луначарского, 64литерА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192029, г Санкт-Петербург, пр-кт Елизарова, 11литерА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196602, г Пушкин, ш Павловское, 19литерА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197760, г Кронштадт, пр-кт Ленина, 21/2литерА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194356, г Санкт-Петербург, пр-кт Энгельса, 134к3литА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188734, п Запорожское, ул Советская, 14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194358, г Санкт-Петербург, пр-кт Просвещения, 36/141лите</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196620, г Павловск, ул Конюшенная, 16/13литер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192177, г Санкт-Петербург, ул Прибрежная, 8к1литерА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188751, гп Кузнечное, ул Юбилейная, 8а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194358, г Санкт-Петербург, пр-кт Просвещения, 32к1литерА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196605, г Пушкин, ш Петербургское, 13/1литерА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175400, г Валдай, ул Белова, 31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188750, п Плодовое, нет, нет</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188679, пгт Им Морозова, ул Мира, 10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195427, г Санкт-Петербург, пр-кт Светлановский, 40к1литерА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197371, г Санкт-Петербург, пр-кт Комендантский, 13к1литерА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175204, г Старая Русса, ул Крестецкая, 25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188683, пгт Им Свердлова, мкр 1-й,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194356, г Санкт-Петербург, пр-кт Энгельса, 128литерА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192071, г Санкт-Петербург, ул Бухарестская, 43литерА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188765, п Мельниково, ул Калинина,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г Санкт-Петербург, ш Пулковское, 3к1литерБ</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188676, п Щеглово, нет, 53А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188760, г Приозерск, ул Красноармейская, 10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198095, г Санкт-Петербург, пр-кт Стачек, 18литерА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197374, г Санкт-Петербург, ул Яхтенная, 10к1литерА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196606, г Пушкин, ул Генерала Хазова, 20литерА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188668, д Лесколово, ул Красноборская, 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194100, г Санкт-Петербург, пр-кт Лесной, 75литерВ</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197375, г Санкт-Петербург, пер Земский, 11к1литерА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196142, г Санкт-Петербург, пр-кт Космонавтов, 63к1литерА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196624, г Санкт-Петербург, п Шушары, ул Первомайская, 15литерА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188664, гп Токсово, ул Привокзальная, зд4Бк1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173001, г Великий Новгород, ул Людогоща, 6/13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188684, гп Дубровка, ул Ленинградская, 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192212, г Санкт-Петербург, пр-кт Славы, 4литерА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196601, г Пушкин, ул Московская, 33литерА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173022, г Великий Новгород, мкр Кречевицы, 51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188800, г Выборг, пр-кт Ленина, 12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173020, г Великий Новгород, ул Большая Московская, 110/2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192239, г Санкт-Петербург, ул Димитрова, 12к1литерА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188660, п Бугры, ул Шоссейная, стр15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195274, г Санкт-Петербург, пр-кт Просвещения, 53к1литерА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188653, д Агалатово, нет, 156</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192238, г Санкт-Петербург, ул Белы Куна, 16литерА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173009, г Великий Новгород, ул Псковская, 13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197372, г Санкт-Петербург, пр-кт Комендантский, 30к1литерА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196608, г Пушкин, ул Оранжерейная, 46литерА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188663, гп Кузьмоловский, ул Железнодорожная, 24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173023, г Великий Новгород, ул Ломоносова, 14/20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198096, г Санкт-Петербург, пр-кт Стачек, 90литерА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173025, г Великий Новгород, пр-кт Мира, 13к1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192012, г Санкт-Петербург, пр-кт Обуховской Обороны, 120литерБ</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173008, г Великий Новгород, ул Большая Санкт-Петербургская, 130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194356, г Санкт-Петербург, пр-кт Энгельса, 124к1литА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192242, г Санкт-Петербург, ул Бухарестская, 23к1литерА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173001, г Великий Новгород, ул Большая Санкт-Петербургская, 13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197082, г Санкт-Петербург, пр-кт Богатырский, 51к1литерА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188641, г Всеволожск, ул Победы, 9</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198216, г Санкт-Петербург, пр-кт Ленинский, 129литерА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188650, г Сертолово, ул Молодцова, 7к3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173519, п Тёсово-Нетыльский, ул Матросова, 11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192283, г Санкт-Петербург, ул Ярослава Гашека, 9к1литерА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173502, д Подберезье, ул Центральная, 106</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192283, г Санкт-Петербург, ул Олеко Дундича, 17к1литерА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г Колтуши, ул Верхняя, 5к1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197374, г Санкт-Петербург, ул Савушкина, 128к1литер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173516, д Борки, ул Заверяжская,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173000, г Великий Новгород, ул Фёдоровский Ручей, 2/13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188671, пгт Рахья, ш Ленинградское, 23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197348, г Санкт-Петербург, пр-кт Коломяжский, 15к2литерА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192288, г Санкт-Петербург, ул Бухарестская, 112литерА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188670, п Романовка, нет, 15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197341, г Санкт-Петербург, аллея Поликарпова, 6к1литерА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173530, рп Пролетарий, ул Пролетарская,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188658, д Гарболово, нет, 254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173509, д Лесная, пл Мира,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194044, г Санкт-Петербург, ул Смолячкова, 19литерА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173526, рп Панковка, ул Промышленная,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173525, д Чечулино, ул Воцкая, 10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188651, г Сертолово, мкр Черная Речка,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197372, г Санкт-Петербург, пр-кт Богатырский, 43литерА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195027, г Санкт-Петербург, пр-кт Среднеохтинский, 10литерА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192242, г Санкт-Петербург, ул Белы Куна, 1к3литерА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197373, г Санкт-Петербург, пр-кт Авиаконструкторов, 47литерА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197022, г Санкт-Петербург, пр-кт Каменноостровский, 64к2литерА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195112, г Санкт-Петербург, пр-кт Новочеркасский, 33к3литерА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196247, г Санкт-Петербург, пл Конституции, 3к2литерА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196084, г Санкт-Петербург, пр-кт Московский, 82литерА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199406, г Санкт-Петербург, пр-кт Средний В.О., 85литерУ</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188800, г Выборг, пр-кт Ленина, 20к3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191036, г Санкт-Петербург, пр-кт Лиговский, 37литерА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194358, г Санкт-Петербург, п Парголово, ул Фёдора Абрамова, 4литерА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191317, г Санкт-Петербург, пл Александра Невского, 2литерЕ</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187000, г Тосно, пр-кт Ленина, 43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188691, г Кудрово, ул Ленинградская (Новый Оккервиль мкр),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191167, г Санкт-Петербург, пр-кт Невский, 168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191015, г Санкт-Петербург, пр-кт Суворовский, 56литерА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173007, г Великий Новгород, ул Чудинцева, 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195299, г Санкт-Петербург, пр-кт Гражданский, 121/100лит</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196628, г Санкт-Петербург, п Шушары, ул Ростовская (Славянка тер.), 19/3литерА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196070, г Санкт-Петербург, ул Бассейная, 41литерА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196158, г Санкт-Петербург, ул Ленсовета, 88литерА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198206, г Санкт-Петербург, ш Петергофское, 45литерА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195112, г Санкт-Петербург, пл Карла Фаберже, 8литерБ</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188640, г Всеволожск, ш Колтушское, 44к1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191186, г Санкт-Петербург, ул Казанская, 1/25литерА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197082, г Санкт-Петербург, ул Туристская, 28к1литерА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193313, г Санкт-Петербург, пр-кт Большевиков, 9к1литерА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196105, г Санкт-Петербург, пр-кт Московский, 172литерА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196066, г Санкт-Петербург, пр-кт Московский, 195литерА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188678, г Мурино, пл Привокзальная, 1А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188304, г Гатчина, ул Карла Маркса, 18А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196084, г Санкт-Петербург, пр-кт Московский, 75литерА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188480, г Кингисепп, ул Большая Гражданская,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188800, г Выборг, ул Садовая, 15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174406, г Боровичи, ул Алексея Кузнецова, 38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199226, г Санкт-Петербург, ул Маяковского, 1/96литерА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192177, г Санкт-Петербург, ул Прибрежная, 8к3литерА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187530, п Шугозеро, ул Советская, 43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187553, г Тихвин, мкр 1, 27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187620, гп Ефимовский, ул Комсомольская, 9</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187600, г Пикалево, ул Советская, 1а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187650, г Бокситогорск, ул Комсомольская, 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187556, г Тихвин, мкр 3, 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187741, гп Никольский, ул Новая, 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187760, с Винницы, ул Коммунальная, 13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187750, гп Вознесенье, ул Молодежная, 12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187742, гп Важины, ул Школьная, 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187700, г Лодейное Поле, ул Карла Маркса, 38а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187726, гп Свирьстрой, пр-кт Кирова, 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187719, с Алеховщина, ул Алеховщинская, 1ка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187780, г Подпорожье, ул Свирская, 48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174411, г Боровичи, ул Подбельского, 47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174442, с Опеченский Посад, линия 1-я, 18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174401, г Боровичи, ул Сушанская, 1В/2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174411, г Боровичи, пл Спасская, 6</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174450, с Мошенское, ул 1 Мая, 10а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174335, рп Кулотино, пр-кт Советский, 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174330, п Боровёнка, ул Кооперативная, 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174350, г Окуловка, ул Володарского, 38стр2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174510, г Пестово, ул Пионеров, 19</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174411, г Боровичи, ул Коммунарная, стр48</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174345, п Котово, нет, нет</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174352, г Окуловка, ул Стрельцова, 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174361, рп Угловка, ул Центральная, 9</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174750, с Зарубино, ул 1 Мая, 13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174755, рп Неболчи, ул Советская, 11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174571, п Юбилейный, ул Сосновая, 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174760, рп Любытино, ул Советов, 34</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174580, рп Хвойная, ул Красных Зорь, 23</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190020, г Санкт-Петербург, пр-кт Старо-Петергофский, 30к1литерА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187000, г Тосно, пр-кт Ленина, 60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187555, г Тихвин, ул Советская, 42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188309, г Гатчина, ул Авиатриссы Зверевой, 7/12</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194100, г Санкт-Петербург, пр-кт Полюстровский, 84литерА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188808, г Выборг, ул Кривоносова, 9а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195176, г Санкт-Петербург, ул Львовская, 27литерА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199155, г Санкт-Петербург, ул Уральская, 1литерМ</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195112, г Санкт-Петербург, пр-кт Малоохтинский, 68литерА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199155, г Санкт-Петербург, ул Уральская, 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195112, г Санкт-Петербург, пл Карла Фаберже, 8литерВ</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198261, г Санкт-Петербург, пр-кт Ветеранов, 114к1литер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188692, г Кудрово, пр-кт Европейский, 5</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197110, г Санкт-Петербург, ул Спортивная, 2стр1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197110, г Санкт-Петербург, наб Адмирала Лазарева, 22стр1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191119, г Санкт-Петербург, ул Достоевского, 19/21литер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188678, г Мурино, пр-кт Авиаторов Балтики, 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197022, г Санкт-Петербург, наб Реки Карповки, 5литерР</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199155, г Санкт-Петербург, ул Уральская, 1литерЧ</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190013, г Санкт-Петербург, ул Верейская, 16литерА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191123, г Санкт-Петербург, наб Воскресенская, 6_8литерА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192012, г Санкт-Петербург, пр-кт Обуховской Обороны, 295литерБД</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194295, г Санкт-Петербург, пр-кт Художников, 13к1литерА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197345, г Санкт-Петербург, пер Лыжный, 6стр1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193232, г Санкт-Петербург, ул Тельмана, 48к1литерА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196066, г Санкт-Петербург, пр-кт Ленинский, 160литерА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196066, г Санкт-Петербург, пр-кт Московский, 193литерА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198335, г Санкт-Петербург, пр-кт Ленинский, 56стр1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194363, г Санкт-Петербург, п Парголово, ул Меркурьева, 5стр1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195267, г Санкт-Петербург, дор Муринская, 53стр1</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191123, г Санкт-Петербург, пр-кт Чернышевского, 18литерА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195221, г Санкт-Петербург, ул Замшина, 15литерА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198323, г Санкт-Петербург, ш Красносельское (Горелово тер.), 54к3литерА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196603, г Пушкин, ул Полковая, 1/25литерА</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188304, г Гатчина, ул Красная, 10</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195112, г Санкт-Петербург, пл Карла Фаберже, 8литерЕ</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191025, г Санкт-Петербург, пр-кт Невский, 114_116лит</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188340, гп Тайцы, ул Ушаковская, 7</w:t>
            </w:r>
          </w:p>
        </w:tc>
      </w:tr>
      <w:tr w:rsidR="006E5D0A" w:rsidRPr="00F741F7" w:rsidTr="006E5D0A">
        <w:trPr>
          <w:trHeight w:val="255"/>
        </w:trPr>
        <w:tc>
          <w:tcPr>
            <w:tcW w:w="1611" w:type="dxa"/>
            <w:vMerge/>
            <w:tcBorders>
              <w:left w:val="single" w:sz="4" w:space="0" w:color="auto"/>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188677, г Мурино, ул Шувалова, 22к1</w:t>
            </w:r>
          </w:p>
        </w:tc>
      </w:tr>
      <w:tr w:rsidR="006E5D0A" w:rsidRPr="00F741F7" w:rsidTr="006E5D0A">
        <w:trPr>
          <w:trHeight w:val="255"/>
        </w:trPr>
        <w:tc>
          <w:tcPr>
            <w:tcW w:w="1611" w:type="dxa"/>
            <w:vMerge/>
            <w:tcBorders>
              <w:left w:val="single" w:sz="4" w:space="0" w:color="auto"/>
              <w:bottom w:val="single" w:sz="4" w:space="0" w:color="000000"/>
              <w:right w:val="single" w:sz="4" w:space="0" w:color="auto"/>
            </w:tcBorders>
            <w:vAlign w:val="center"/>
            <w:hideMark/>
          </w:tcPr>
          <w:p w:rsidR="006E5D0A" w:rsidRPr="00F741F7" w:rsidRDefault="006E5D0A" w:rsidP="00F741F7">
            <w:pPr>
              <w:rPr>
                <w:rFonts w:ascii="Arial" w:eastAsia="Times New Roman" w:hAnsi="Arial" w:cs="Arial"/>
                <w:sz w:val="20"/>
                <w:szCs w:val="20"/>
                <w:lang w:eastAsia="ru-RU"/>
              </w:rPr>
            </w:pPr>
          </w:p>
        </w:tc>
        <w:tc>
          <w:tcPr>
            <w:tcW w:w="8400" w:type="dxa"/>
            <w:tcBorders>
              <w:top w:val="nil"/>
              <w:left w:val="nil"/>
              <w:bottom w:val="single" w:sz="4" w:space="0" w:color="auto"/>
              <w:right w:val="single" w:sz="4" w:space="0" w:color="auto"/>
            </w:tcBorders>
            <w:shd w:val="clear" w:color="auto" w:fill="auto"/>
            <w:noWrap/>
            <w:hideMark/>
          </w:tcPr>
          <w:p w:rsidR="006E5D0A" w:rsidRPr="00F741F7" w:rsidRDefault="006E5D0A" w:rsidP="00F741F7">
            <w:pPr>
              <w:rPr>
                <w:rFonts w:ascii="Arial" w:eastAsia="Times New Roman" w:hAnsi="Arial" w:cs="Arial"/>
                <w:sz w:val="20"/>
                <w:szCs w:val="20"/>
                <w:lang w:eastAsia="ru-RU"/>
              </w:rPr>
            </w:pPr>
            <w:r w:rsidRPr="00F741F7">
              <w:rPr>
                <w:rFonts w:ascii="Arial" w:eastAsia="Times New Roman" w:hAnsi="Arial" w:cs="Arial"/>
                <w:sz w:val="20"/>
                <w:szCs w:val="20"/>
                <w:lang w:eastAsia="ru-RU"/>
              </w:rPr>
              <w:t>188677, г Мурино, пр-кт Ручьевский, 6</w:t>
            </w:r>
          </w:p>
        </w:tc>
      </w:tr>
    </w:tbl>
    <w:p w:rsidR="00F741F7" w:rsidRDefault="00F741F7" w:rsidP="00ED7945">
      <w:pPr>
        <w:spacing w:after="200"/>
        <w:jc w:val="center"/>
        <w:rPr>
          <w:rFonts w:eastAsia="Times New Roman"/>
          <w:b/>
          <w:sz w:val="22"/>
          <w:szCs w:val="22"/>
          <w:lang w:eastAsia="en-US"/>
        </w:rPr>
      </w:pPr>
    </w:p>
    <w:p w:rsidR="00ED7945" w:rsidRPr="009872AB" w:rsidRDefault="00ED7945" w:rsidP="00ED7945">
      <w:pPr>
        <w:widowControl w:val="0"/>
        <w:jc w:val="center"/>
        <w:rPr>
          <w:b/>
          <w:sz w:val="22"/>
          <w:szCs w:val="22"/>
        </w:rPr>
      </w:pPr>
      <w:r w:rsidRPr="009872AB">
        <w:rPr>
          <w:b/>
          <w:sz w:val="22"/>
          <w:szCs w:val="22"/>
        </w:rPr>
        <w:t>Подписи Сторон</w:t>
      </w:r>
    </w:p>
    <w:p w:rsidR="00ED7945" w:rsidRPr="009872AB" w:rsidRDefault="00ED7945" w:rsidP="00ED7945">
      <w:pPr>
        <w:autoSpaceDE w:val="0"/>
        <w:autoSpaceDN w:val="0"/>
        <w:adjustRightInd w:val="0"/>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rsidR="00F741F7" w:rsidRPr="009872AB" w:rsidTr="007805BA">
        <w:tc>
          <w:tcPr>
            <w:tcW w:w="4947" w:type="dxa"/>
          </w:tcPr>
          <w:p w:rsidR="00F741F7" w:rsidRDefault="00F741F7" w:rsidP="00F741F7">
            <w:pPr>
              <w:jc w:val="both"/>
              <w:rPr>
                <w:b/>
                <w:bCs/>
                <w:sz w:val="22"/>
                <w:szCs w:val="22"/>
                <w:lang w:eastAsia="ru-RU"/>
              </w:rPr>
            </w:pPr>
            <w:r w:rsidRPr="009872AB">
              <w:rPr>
                <w:b/>
                <w:bCs/>
                <w:sz w:val="22"/>
                <w:szCs w:val="22"/>
                <w:lang w:eastAsia="ru-RU"/>
              </w:rPr>
              <w:t>Продавец:</w:t>
            </w:r>
          </w:p>
          <w:p w:rsidR="00F741F7" w:rsidRPr="009872AB" w:rsidRDefault="00F741F7" w:rsidP="00F741F7">
            <w:pPr>
              <w:jc w:val="both"/>
              <w:rPr>
                <w:b/>
                <w:bCs/>
                <w:sz w:val="22"/>
                <w:szCs w:val="22"/>
                <w:lang w:eastAsia="ru-RU"/>
              </w:rPr>
            </w:pPr>
            <w:r>
              <w:rPr>
                <w:b/>
                <w:bCs/>
                <w:sz w:val="22"/>
                <w:szCs w:val="22"/>
                <w:lang w:eastAsia="ru-RU"/>
              </w:rPr>
              <w:t>________________________________</w:t>
            </w:r>
          </w:p>
          <w:p w:rsidR="00F741F7" w:rsidRPr="009872AB" w:rsidRDefault="00F741F7" w:rsidP="00F741F7">
            <w:pPr>
              <w:rPr>
                <w:bCs/>
                <w:color w:val="000000" w:themeColor="text1"/>
                <w:sz w:val="22"/>
                <w:szCs w:val="22"/>
                <w:lang w:eastAsia="en-US"/>
              </w:rPr>
            </w:pPr>
          </w:p>
          <w:p w:rsidR="00F741F7" w:rsidRPr="009872AB" w:rsidRDefault="00F741F7" w:rsidP="00F741F7">
            <w:pPr>
              <w:rPr>
                <w:bCs/>
                <w:color w:val="000000" w:themeColor="text1"/>
                <w:sz w:val="22"/>
                <w:szCs w:val="22"/>
                <w:lang w:eastAsia="en-US"/>
              </w:rPr>
            </w:pPr>
            <w:r w:rsidRPr="00796A66">
              <w:rPr>
                <w:bCs/>
                <w:color w:val="000000" w:themeColor="text1"/>
                <w:sz w:val="22"/>
                <w:szCs w:val="22"/>
                <w:u w:val="single"/>
                <w:lang w:eastAsia="en-US"/>
              </w:rPr>
              <w:t>____________________</w:t>
            </w:r>
            <w:r w:rsidRPr="009872AB">
              <w:rPr>
                <w:bCs/>
                <w:color w:val="000000" w:themeColor="text1"/>
                <w:sz w:val="22"/>
                <w:szCs w:val="22"/>
                <w:lang w:eastAsia="en-US"/>
              </w:rPr>
              <w:t xml:space="preserve"> </w:t>
            </w:r>
            <w:r w:rsidRPr="00F255E3">
              <w:rPr>
                <w:bCs/>
                <w:color w:val="000000" w:themeColor="text1"/>
                <w:sz w:val="22"/>
                <w:szCs w:val="22"/>
                <w:u w:val="single"/>
                <w:lang w:eastAsia="en-US"/>
              </w:rPr>
              <w:t>______________</w:t>
            </w:r>
          </w:p>
          <w:p w:rsidR="00F741F7" w:rsidRPr="009872AB" w:rsidRDefault="00F741F7" w:rsidP="00F741F7">
            <w:pPr>
              <w:rPr>
                <w:bCs/>
                <w:color w:val="000000" w:themeColor="text1"/>
                <w:sz w:val="22"/>
                <w:szCs w:val="22"/>
                <w:lang w:eastAsia="en-US"/>
              </w:rPr>
            </w:pPr>
            <w:r w:rsidRPr="009872AB">
              <w:rPr>
                <w:bCs/>
                <w:color w:val="000000" w:themeColor="text1"/>
                <w:sz w:val="22"/>
                <w:szCs w:val="22"/>
                <w:lang w:eastAsia="en-US"/>
              </w:rPr>
              <w:t xml:space="preserve">                   подпись</w:t>
            </w:r>
          </w:p>
          <w:p w:rsidR="00F741F7" w:rsidRPr="009872AB" w:rsidRDefault="00F741F7" w:rsidP="00F741F7">
            <w:pPr>
              <w:jc w:val="both"/>
              <w:rPr>
                <w:b/>
                <w:bCs/>
                <w:sz w:val="22"/>
                <w:szCs w:val="22"/>
                <w:lang w:eastAsia="ru-RU"/>
              </w:rPr>
            </w:pPr>
            <w:r w:rsidRPr="009872AB">
              <w:rPr>
                <w:b/>
                <w:bCs/>
                <w:color w:val="000000" w:themeColor="text1"/>
                <w:sz w:val="22"/>
                <w:szCs w:val="22"/>
                <w:lang w:eastAsia="en-US"/>
              </w:rPr>
              <w:t xml:space="preserve">             </w:t>
            </w:r>
            <w:r w:rsidRPr="009872AB">
              <w:rPr>
                <w:bCs/>
                <w:color w:val="000000" w:themeColor="text1"/>
                <w:sz w:val="22"/>
                <w:szCs w:val="22"/>
                <w:lang w:eastAsia="en-US"/>
              </w:rPr>
              <w:t>М.П</w:t>
            </w:r>
          </w:p>
        </w:tc>
        <w:tc>
          <w:tcPr>
            <w:tcW w:w="4946" w:type="dxa"/>
          </w:tcPr>
          <w:p w:rsidR="00F741F7" w:rsidRDefault="00F741F7" w:rsidP="00F741F7">
            <w:pPr>
              <w:jc w:val="both"/>
              <w:rPr>
                <w:b/>
                <w:bCs/>
                <w:sz w:val="22"/>
                <w:szCs w:val="22"/>
                <w:lang w:eastAsia="ru-RU"/>
              </w:rPr>
            </w:pPr>
            <w:r w:rsidRPr="009872AB">
              <w:rPr>
                <w:b/>
                <w:bCs/>
                <w:sz w:val="22"/>
                <w:szCs w:val="22"/>
                <w:lang w:eastAsia="ru-RU"/>
              </w:rPr>
              <w:t xml:space="preserve">                 Покупатель:</w:t>
            </w:r>
          </w:p>
          <w:p w:rsidR="00F741F7" w:rsidRDefault="00F741F7" w:rsidP="00F741F7">
            <w:pPr>
              <w:jc w:val="both"/>
              <w:rPr>
                <w:b/>
                <w:bCs/>
                <w:sz w:val="22"/>
                <w:szCs w:val="22"/>
                <w:lang w:eastAsia="ru-RU"/>
              </w:rPr>
            </w:pPr>
            <w:r>
              <w:rPr>
                <w:b/>
                <w:bCs/>
                <w:sz w:val="22"/>
                <w:szCs w:val="22"/>
                <w:lang w:eastAsia="ru-RU"/>
              </w:rPr>
              <w:t>________________________</w:t>
            </w:r>
          </w:p>
          <w:p w:rsidR="00F741F7" w:rsidRPr="009872AB" w:rsidRDefault="00F741F7" w:rsidP="00F741F7">
            <w:pPr>
              <w:jc w:val="both"/>
              <w:rPr>
                <w:b/>
                <w:bCs/>
                <w:sz w:val="22"/>
                <w:szCs w:val="22"/>
                <w:lang w:eastAsia="ru-RU"/>
              </w:rPr>
            </w:pPr>
          </w:p>
          <w:p w:rsidR="00F741F7" w:rsidRPr="009872AB" w:rsidRDefault="00F741F7" w:rsidP="00F741F7">
            <w:pPr>
              <w:rPr>
                <w:rFonts w:eastAsia="Times New Roman"/>
                <w:bCs/>
                <w:color w:val="000000"/>
                <w:sz w:val="22"/>
                <w:szCs w:val="22"/>
                <w:lang w:eastAsia="en-US"/>
              </w:rPr>
            </w:pPr>
            <w:r w:rsidRPr="009146E8">
              <w:rPr>
                <w:rFonts w:eastAsia="Times New Roman"/>
                <w:bCs/>
                <w:color w:val="000000"/>
                <w:sz w:val="22"/>
                <w:szCs w:val="22"/>
                <w:u w:val="single"/>
                <w:lang w:eastAsia="en-US"/>
              </w:rPr>
              <w:t>____________________</w:t>
            </w:r>
            <w:r w:rsidRPr="009872AB">
              <w:rPr>
                <w:rFonts w:eastAsia="Times New Roman"/>
                <w:bCs/>
                <w:color w:val="000000"/>
                <w:sz w:val="22"/>
                <w:szCs w:val="22"/>
                <w:lang w:eastAsia="en-US"/>
              </w:rPr>
              <w:t xml:space="preserve"> </w:t>
            </w:r>
            <w:r>
              <w:rPr>
                <w:rFonts w:eastAsia="Times New Roman"/>
                <w:bCs/>
                <w:color w:val="000000"/>
                <w:sz w:val="22"/>
                <w:szCs w:val="22"/>
                <w:lang w:eastAsia="en-US"/>
              </w:rPr>
              <w:t>_______________</w:t>
            </w:r>
          </w:p>
          <w:p w:rsidR="00F741F7" w:rsidRPr="009872AB" w:rsidRDefault="00F741F7" w:rsidP="00F741F7">
            <w:pPr>
              <w:rPr>
                <w:rFonts w:eastAsia="Times New Roman"/>
                <w:bCs/>
                <w:color w:val="000000"/>
                <w:sz w:val="22"/>
                <w:szCs w:val="22"/>
                <w:lang w:eastAsia="en-US"/>
              </w:rPr>
            </w:pPr>
            <w:r w:rsidRPr="009872AB">
              <w:rPr>
                <w:rFonts w:eastAsia="Times New Roman"/>
                <w:bCs/>
                <w:color w:val="000000"/>
                <w:sz w:val="22"/>
                <w:szCs w:val="22"/>
                <w:lang w:eastAsia="en-US"/>
              </w:rPr>
              <w:t xml:space="preserve">                   подпись</w:t>
            </w:r>
          </w:p>
          <w:p w:rsidR="00F741F7" w:rsidRPr="009872AB" w:rsidRDefault="00F741F7" w:rsidP="00F741F7">
            <w:pPr>
              <w:jc w:val="both"/>
              <w:rPr>
                <w:b/>
                <w:bCs/>
                <w:sz w:val="22"/>
                <w:szCs w:val="22"/>
                <w:lang w:eastAsia="ru-RU"/>
              </w:rPr>
            </w:pPr>
            <w:r w:rsidRPr="009872AB">
              <w:rPr>
                <w:rFonts w:eastAsia="Times New Roman"/>
                <w:b/>
                <w:bCs/>
                <w:color w:val="000000"/>
                <w:sz w:val="22"/>
                <w:szCs w:val="22"/>
                <w:lang w:eastAsia="en-US"/>
              </w:rPr>
              <w:t xml:space="preserve">             </w:t>
            </w:r>
            <w:r w:rsidRPr="009872AB">
              <w:rPr>
                <w:rFonts w:eastAsia="Times New Roman"/>
                <w:bCs/>
                <w:color w:val="000000"/>
                <w:sz w:val="22"/>
                <w:szCs w:val="22"/>
                <w:lang w:eastAsia="en-US"/>
              </w:rPr>
              <w:t>М.П</w:t>
            </w:r>
          </w:p>
        </w:tc>
      </w:tr>
    </w:tbl>
    <w:p w:rsidR="00ED7945" w:rsidRPr="009872AB" w:rsidRDefault="00ED7945" w:rsidP="00ED7945">
      <w:pPr>
        <w:autoSpaceDE w:val="0"/>
        <w:autoSpaceDN w:val="0"/>
        <w:adjustRightInd w:val="0"/>
        <w:ind w:left="5387" w:firstLine="1559"/>
        <w:jc w:val="center"/>
        <w:rPr>
          <w:rFonts w:eastAsia="Times New Roman"/>
          <w:b/>
          <w:sz w:val="22"/>
          <w:szCs w:val="22"/>
          <w:lang w:eastAsia="ru-RU"/>
        </w:rPr>
      </w:pPr>
    </w:p>
    <w:p w:rsidR="00ED7945" w:rsidRPr="009872AB" w:rsidRDefault="00ED7945" w:rsidP="00ED7945">
      <w:pPr>
        <w:autoSpaceDE w:val="0"/>
        <w:autoSpaceDN w:val="0"/>
        <w:adjustRightInd w:val="0"/>
        <w:jc w:val="right"/>
        <w:rPr>
          <w:rFonts w:eastAsia="Times New Roman"/>
          <w:b/>
          <w:sz w:val="22"/>
          <w:szCs w:val="22"/>
          <w:lang w:eastAsia="ru-RU"/>
        </w:rPr>
      </w:pPr>
    </w:p>
    <w:p w:rsidR="00ED7945" w:rsidRPr="009872AB" w:rsidRDefault="00ED7945" w:rsidP="00ED7945">
      <w:pPr>
        <w:autoSpaceDE w:val="0"/>
        <w:autoSpaceDN w:val="0"/>
        <w:adjustRightInd w:val="0"/>
        <w:jc w:val="right"/>
        <w:rPr>
          <w:rFonts w:eastAsia="Times New Roman"/>
          <w:b/>
          <w:sz w:val="22"/>
          <w:szCs w:val="22"/>
          <w:lang w:eastAsia="ru-RU"/>
        </w:rPr>
      </w:pPr>
    </w:p>
    <w:p w:rsidR="00ED7945" w:rsidRPr="009872AB" w:rsidRDefault="00ED7945" w:rsidP="00ED7945">
      <w:pPr>
        <w:autoSpaceDE w:val="0"/>
        <w:autoSpaceDN w:val="0"/>
        <w:adjustRightInd w:val="0"/>
        <w:jc w:val="right"/>
        <w:rPr>
          <w:rFonts w:eastAsia="Times New Roman"/>
          <w:b/>
          <w:sz w:val="22"/>
          <w:szCs w:val="22"/>
          <w:lang w:eastAsia="ru-RU"/>
        </w:rPr>
      </w:pPr>
    </w:p>
    <w:p w:rsidR="00ED7945" w:rsidRPr="009872AB" w:rsidRDefault="00ED7945" w:rsidP="00ED7945">
      <w:pPr>
        <w:autoSpaceDE w:val="0"/>
        <w:autoSpaceDN w:val="0"/>
        <w:adjustRightInd w:val="0"/>
        <w:jc w:val="right"/>
        <w:rPr>
          <w:rFonts w:eastAsia="Times New Roman"/>
          <w:b/>
          <w:sz w:val="22"/>
          <w:szCs w:val="22"/>
          <w:lang w:eastAsia="ru-RU"/>
        </w:rPr>
      </w:pPr>
    </w:p>
    <w:p w:rsidR="00ED7945" w:rsidRPr="009872AB" w:rsidRDefault="00ED7945" w:rsidP="00ED7945">
      <w:pPr>
        <w:pStyle w:val="aff3"/>
        <w:rPr>
          <w:rFonts w:cs="Times New Roman"/>
          <w:b/>
          <w:spacing w:val="0"/>
          <w:szCs w:val="22"/>
        </w:rPr>
        <w:sectPr w:rsidR="00ED7945" w:rsidRPr="009872AB" w:rsidSect="007805BA">
          <w:pgSz w:w="11906" w:h="16838"/>
          <w:pgMar w:top="567" w:right="567" w:bottom="567" w:left="1134" w:header="708" w:footer="708" w:gutter="0"/>
          <w:cols w:space="708"/>
          <w:docGrid w:linePitch="360"/>
        </w:sectPr>
      </w:pPr>
    </w:p>
    <w:p w:rsidR="00ED7945" w:rsidRPr="009872AB" w:rsidRDefault="00ED7945" w:rsidP="00ED7945">
      <w:pPr>
        <w:pStyle w:val="aff3"/>
        <w:rPr>
          <w:rFonts w:cs="Times New Roman"/>
          <w:b/>
          <w:spacing w:val="0"/>
          <w:szCs w:val="22"/>
          <w:lang w:val="en-US"/>
        </w:rPr>
      </w:pPr>
      <w:r w:rsidRPr="009872AB">
        <w:rPr>
          <w:rFonts w:cs="Times New Roman"/>
          <w:b/>
          <w:spacing w:val="0"/>
          <w:szCs w:val="22"/>
        </w:rPr>
        <w:lastRenderedPageBreak/>
        <w:t xml:space="preserve">Приложение № </w:t>
      </w:r>
      <w:r w:rsidRPr="009872AB">
        <w:rPr>
          <w:rFonts w:cs="Times New Roman"/>
          <w:b/>
          <w:spacing w:val="0"/>
          <w:szCs w:val="22"/>
          <w:lang w:val="en-US"/>
        </w:rPr>
        <w:t>4</w:t>
      </w:r>
    </w:p>
    <w:p w:rsidR="00ED7945" w:rsidRPr="009872AB" w:rsidRDefault="00ED7945" w:rsidP="00ED7945">
      <w:pPr>
        <w:ind w:firstLine="547"/>
        <w:jc w:val="right"/>
        <w:rPr>
          <w:rFonts w:eastAsia="Times New Roman"/>
          <w:b/>
          <w:sz w:val="22"/>
          <w:szCs w:val="22"/>
          <w:lang w:eastAsia="x-none"/>
        </w:rPr>
      </w:pPr>
      <w:r w:rsidRPr="009872AB">
        <w:rPr>
          <w:rFonts w:eastAsia="Times New Roman"/>
          <w:b/>
          <w:sz w:val="22"/>
          <w:szCs w:val="22"/>
          <w:lang w:eastAsia="ru-RU"/>
        </w:rPr>
        <w:t xml:space="preserve">к рамочному договору </w:t>
      </w:r>
      <w:r w:rsidRPr="009872AB">
        <w:rPr>
          <w:rFonts w:eastAsia="Times New Roman"/>
          <w:b/>
          <w:sz w:val="22"/>
          <w:szCs w:val="22"/>
          <w:lang w:eastAsia="x-none"/>
        </w:rPr>
        <w:t xml:space="preserve">купли-продажи бывшего </w:t>
      </w:r>
    </w:p>
    <w:p w:rsidR="00ED7945" w:rsidRPr="009872AB" w:rsidRDefault="00ED7945" w:rsidP="00ED7945">
      <w:pPr>
        <w:ind w:firstLine="547"/>
        <w:jc w:val="right"/>
        <w:rPr>
          <w:rFonts w:eastAsia="Times New Roman"/>
          <w:b/>
          <w:sz w:val="22"/>
          <w:szCs w:val="22"/>
          <w:lang w:eastAsia="ru-RU"/>
        </w:rPr>
      </w:pPr>
      <w:r w:rsidRPr="009872AB">
        <w:rPr>
          <w:rFonts w:eastAsia="Times New Roman"/>
          <w:b/>
          <w:sz w:val="22"/>
          <w:szCs w:val="22"/>
          <w:lang w:eastAsia="x-none"/>
        </w:rPr>
        <w:t>в употреблении движимого имущества</w:t>
      </w:r>
      <w:r w:rsidRPr="009872AB">
        <w:rPr>
          <w:rFonts w:eastAsia="Times New Roman"/>
          <w:b/>
          <w:sz w:val="22"/>
          <w:szCs w:val="22"/>
          <w:lang w:eastAsia="ru-RU"/>
        </w:rPr>
        <w:t xml:space="preserve"> </w:t>
      </w:r>
    </w:p>
    <w:p w:rsidR="00ED7945" w:rsidRPr="009872AB" w:rsidRDefault="00ED7945" w:rsidP="00ED7945">
      <w:pPr>
        <w:ind w:firstLine="547"/>
        <w:jc w:val="right"/>
        <w:rPr>
          <w:rFonts w:eastAsia="Times New Roman"/>
          <w:b/>
          <w:sz w:val="22"/>
          <w:szCs w:val="22"/>
          <w:lang w:eastAsia="x-none"/>
        </w:rPr>
      </w:pPr>
      <w:r w:rsidRPr="009872AB">
        <w:rPr>
          <w:rFonts w:eastAsia="Times New Roman"/>
          <w:b/>
          <w:sz w:val="22"/>
          <w:szCs w:val="22"/>
          <w:lang w:eastAsia="ru-RU"/>
        </w:rPr>
        <w:t>№</w:t>
      </w:r>
      <w:r w:rsidR="00DA4308">
        <w:rPr>
          <w:rFonts w:eastAsia="Times New Roman"/>
          <w:b/>
          <w:sz w:val="22"/>
          <w:szCs w:val="22"/>
          <w:lang w:eastAsia="ru-RU"/>
        </w:rPr>
        <w:t xml:space="preserve"> </w:t>
      </w:r>
      <w:r w:rsidR="00F741F7">
        <w:rPr>
          <w:b/>
          <w:bCs/>
          <w:sz w:val="22"/>
          <w:szCs w:val="22"/>
        </w:rPr>
        <w:t>_______________</w:t>
      </w:r>
      <w:r w:rsidR="00DA4308" w:rsidRPr="009872AB">
        <w:rPr>
          <w:rFonts w:eastAsia="Times New Roman"/>
          <w:b/>
          <w:sz w:val="22"/>
          <w:szCs w:val="22"/>
          <w:lang w:eastAsia="ru-RU"/>
        </w:rPr>
        <w:t xml:space="preserve"> </w:t>
      </w:r>
      <w:r w:rsidRPr="009872AB">
        <w:rPr>
          <w:rFonts w:eastAsia="Times New Roman"/>
          <w:b/>
          <w:sz w:val="22"/>
          <w:szCs w:val="22"/>
          <w:lang w:eastAsia="ru-RU"/>
        </w:rPr>
        <w:t>от «</w:t>
      </w:r>
      <w:r w:rsidRPr="00DE1BA9">
        <w:rPr>
          <w:rFonts w:eastAsia="Times New Roman"/>
          <w:sz w:val="22"/>
          <w:szCs w:val="22"/>
          <w:u w:val="single"/>
          <w:lang w:eastAsia="ru-RU"/>
        </w:rPr>
        <w:t>___</w:t>
      </w:r>
      <w:r w:rsidRPr="009872AB">
        <w:rPr>
          <w:rFonts w:eastAsia="Times New Roman"/>
          <w:b/>
          <w:sz w:val="22"/>
          <w:szCs w:val="22"/>
          <w:lang w:eastAsia="ru-RU"/>
        </w:rPr>
        <w:t>»</w:t>
      </w:r>
      <w:r w:rsidRPr="00DE1BA9">
        <w:rPr>
          <w:rFonts w:eastAsia="Times New Roman"/>
          <w:sz w:val="22"/>
          <w:szCs w:val="22"/>
          <w:u w:val="single"/>
          <w:lang w:eastAsia="ru-RU"/>
        </w:rPr>
        <w:t>___________</w:t>
      </w:r>
      <w:r w:rsidRPr="009872AB">
        <w:rPr>
          <w:rFonts w:eastAsia="Times New Roman"/>
          <w:b/>
          <w:sz w:val="22"/>
          <w:szCs w:val="22"/>
          <w:lang w:eastAsia="ru-RU"/>
        </w:rPr>
        <w:t>г.</w:t>
      </w:r>
    </w:p>
    <w:p w:rsidR="00ED7945" w:rsidRPr="009872AB" w:rsidRDefault="00ED7945" w:rsidP="00ED7945">
      <w:pPr>
        <w:autoSpaceDE w:val="0"/>
        <w:autoSpaceDN w:val="0"/>
        <w:adjustRightInd w:val="0"/>
        <w:ind w:left="5387" w:firstLine="1559"/>
        <w:jc w:val="right"/>
        <w:rPr>
          <w:rFonts w:eastAsia="Times New Roman"/>
          <w:b/>
          <w:sz w:val="22"/>
          <w:szCs w:val="22"/>
          <w:lang w:eastAsia="ru-RU"/>
        </w:rPr>
      </w:pPr>
    </w:p>
    <w:p w:rsidR="00ED7945" w:rsidRPr="009872AB" w:rsidRDefault="00ED7945" w:rsidP="00ED7945">
      <w:pPr>
        <w:autoSpaceDE w:val="0"/>
        <w:autoSpaceDN w:val="0"/>
        <w:adjustRightInd w:val="0"/>
        <w:ind w:left="360"/>
        <w:jc w:val="center"/>
        <w:rPr>
          <w:b/>
          <w:bCs/>
          <w:sz w:val="22"/>
          <w:szCs w:val="22"/>
        </w:rPr>
      </w:pPr>
      <w:r w:rsidRPr="009872AB">
        <w:rPr>
          <w:b/>
          <w:bCs/>
          <w:sz w:val="22"/>
          <w:szCs w:val="22"/>
        </w:rPr>
        <w:t xml:space="preserve">ФОРМА АКТА ПРИЕМА-ПЕРЕДАЧИ ТОВАРА </w:t>
      </w:r>
    </w:p>
    <w:p w:rsidR="00ED7945" w:rsidRPr="009872AB" w:rsidRDefault="00ED7945" w:rsidP="00ED7945">
      <w:pPr>
        <w:autoSpaceDE w:val="0"/>
        <w:autoSpaceDN w:val="0"/>
        <w:adjustRightInd w:val="0"/>
        <w:ind w:left="360"/>
        <w:jc w:val="center"/>
        <w:rPr>
          <w:b/>
          <w:bCs/>
          <w:sz w:val="22"/>
          <w:szCs w:val="22"/>
        </w:rPr>
      </w:pPr>
    </w:p>
    <w:p w:rsidR="00ED7945" w:rsidRPr="009872AB" w:rsidRDefault="00ED7945" w:rsidP="00ED7945">
      <w:pPr>
        <w:autoSpaceDE w:val="0"/>
        <w:autoSpaceDN w:val="0"/>
        <w:adjustRightInd w:val="0"/>
        <w:ind w:left="360"/>
        <w:jc w:val="center"/>
        <w:rPr>
          <w:b/>
          <w:bCs/>
          <w:sz w:val="22"/>
          <w:szCs w:val="22"/>
        </w:rPr>
      </w:pPr>
      <w:r w:rsidRPr="009872AB">
        <w:rPr>
          <w:b/>
          <w:bCs/>
          <w:sz w:val="22"/>
          <w:szCs w:val="22"/>
        </w:rPr>
        <w:t xml:space="preserve">Акт приема-передачи Товара </w:t>
      </w:r>
    </w:p>
    <w:p w:rsidR="00ED7945" w:rsidRPr="009872AB" w:rsidRDefault="00DA4308" w:rsidP="00ED7945">
      <w:pPr>
        <w:rPr>
          <w:rFonts w:eastAsia="Times New Roman"/>
          <w:sz w:val="22"/>
          <w:szCs w:val="22"/>
          <w:lang w:eastAsia="ru-RU"/>
        </w:rPr>
      </w:pPr>
      <w:r>
        <w:rPr>
          <w:rFonts w:eastAsia="Times New Roman"/>
          <w:sz w:val="22"/>
          <w:szCs w:val="22"/>
          <w:lang w:eastAsia="ru-RU"/>
        </w:rPr>
        <w:t xml:space="preserve">г. </w:t>
      </w:r>
      <w:r w:rsidR="00F741F7">
        <w:rPr>
          <w:rFonts w:eastAsia="Times New Roman"/>
          <w:sz w:val="22"/>
          <w:szCs w:val="22"/>
          <w:lang w:eastAsia="ru-RU"/>
        </w:rPr>
        <w:t>Санкт-Петербург</w:t>
      </w:r>
      <w:r>
        <w:rPr>
          <w:rFonts w:eastAsia="Times New Roman"/>
          <w:sz w:val="22"/>
          <w:szCs w:val="22"/>
          <w:lang w:eastAsia="ru-RU"/>
        </w:rPr>
        <w:tab/>
      </w:r>
      <w:r>
        <w:rPr>
          <w:rFonts w:eastAsia="Times New Roman"/>
          <w:sz w:val="22"/>
          <w:szCs w:val="22"/>
          <w:lang w:eastAsia="ru-RU"/>
        </w:rPr>
        <w:tab/>
      </w:r>
      <w:r>
        <w:rPr>
          <w:rFonts w:eastAsia="Times New Roman"/>
          <w:sz w:val="22"/>
          <w:szCs w:val="22"/>
          <w:lang w:eastAsia="ru-RU"/>
        </w:rPr>
        <w:tab/>
      </w:r>
      <w:r>
        <w:rPr>
          <w:rFonts w:eastAsia="Times New Roman"/>
          <w:sz w:val="22"/>
          <w:szCs w:val="22"/>
          <w:lang w:eastAsia="ru-RU"/>
        </w:rPr>
        <w:tab/>
      </w:r>
      <w:r>
        <w:rPr>
          <w:rFonts w:eastAsia="Times New Roman"/>
          <w:sz w:val="22"/>
          <w:szCs w:val="22"/>
          <w:lang w:eastAsia="ru-RU"/>
        </w:rPr>
        <w:tab/>
      </w:r>
      <w:r>
        <w:rPr>
          <w:rFonts w:eastAsia="Times New Roman"/>
          <w:sz w:val="22"/>
          <w:szCs w:val="22"/>
          <w:lang w:eastAsia="ru-RU"/>
        </w:rPr>
        <w:tab/>
      </w:r>
      <w:r>
        <w:rPr>
          <w:rFonts w:eastAsia="Times New Roman"/>
          <w:sz w:val="22"/>
          <w:szCs w:val="22"/>
          <w:lang w:eastAsia="ru-RU"/>
        </w:rPr>
        <w:tab/>
      </w:r>
      <w:r w:rsidR="00ED7945" w:rsidRPr="009872AB">
        <w:rPr>
          <w:rFonts w:eastAsia="Times New Roman"/>
          <w:sz w:val="22"/>
          <w:szCs w:val="22"/>
          <w:lang w:eastAsia="ru-RU"/>
        </w:rPr>
        <w:t>«</w:t>
      </w:r>
      <w:r w:rsidR="00ED7945" w:rsidRPr="00DA4308">
        <w:rPr>
          <w:rFonts w:eastAsia="Times New Roman"/>
          <w:sz w:val="22"/>
          <w:szCs w:val="22"/>
          <w:u w:val="single"/>
          <w:lang w:eastAsia="ru-RU"/>
        </w:rPr>
        <w:t>_____</w:t>
      </w:r>
      <w:r w:rsidR="00ED7945" w:rsidRPr="009872AB">
        <w:rPr>
          <w:rFonts w:eastAsia="Times New Roman"/>
          <w:sz w:val="22"/>
          <w:szCs w:val="22"/>
          <w:lang w:eastAsia="ru-RU"/>
        </w:rPr>
        <w:t>»</w:t>
      </w:r>
      <w:r>
        <w:rPr>
          <w:rFonts w:eastAsia="Times New Roman"/>
          <w:sz w:val="22"/>
          <w:szCs w:val="22"/>
          <w:lang w:eastAsia="ru-RU"/>
        </w:rPr>
        <w:t xml:space="preserve"> </w:t>
      </w:r>
      <w:r w:rsidRPr="00DA4308">
        <w:rPr>
          <w:rFonts w:eastAsia="Times New Roman"/>
          <w:sz w:val="22"/>
          <w:szCs w:val="22"/>
          <w:u w:val="single"/>
          <w:lang w:eastAsia="ru-RU"/>
        </w:rPr>
        <w:t>_____________</w:t>
      </w:r>
      <w:r w:rsidR="00ED7945" w:rsidRPr="009872AB">
        <w:rPr>
          <w:rFonts w:eastAsia="Times New Roman"/>
          <w:sz w:val="22"/>
          <w:szCs w:val="22"/>
          <w:lang w:eastAsia="ru-RU"/>
        </w:rPr>
        <w:t>20</w:t>
      </w:r>
      <w:r w:rsidRPr="00DA4308">
        <w:rPr>
          <w:rFonts w:eastAsia="Times New Roman"/>
          <w:sz w:val="22"/>
          <w:szCs w:val="22"/>
          <w:u w:val="single"/>
          <w:lang w:eastAsia="ru-RU"/>
        </w:rPr>
        <w:t>_____</w:t>
      </w:r>
      <w:r w:rsidR="00ED7945" w:rsidRPr="009872AB">
        <w:rPr>
          <w:rFonts w:eastAsia="Times New Roman"/>
          <w:sz w:val="22"/>
          <w:szCs w:val="22"/>
          <w:lang w:eastAsia="ru-RU"/>
        </w:rPr>
        <w:t>г.</w:t>
      </w:r>
    </w:p>
    <w:p w:rsidR="00ED7945" w:rsidRPr="009872AB" w:rsidRDefault="00ED7945" w:rsidP="00ED7945">
      <w:pPr>
        <w:jc w:val="both"/>
        <w:rPr>
          <w:rFonts w:eastAsia="Times New Roman"/>
          <w:sz w:val="22"/>
          <w:szCs w:val="22"/>
          <w:lang w:eastAsia="ru-RU"/>
        </w:rPr>
      </w:pPr>
    </w:p>
    <w:p w:rsidR="00C42EBC" w:rsidRDefault="00ED7945" w:rsidP="00ED7945">
      <w:pPr>
        <w:tabs>
          <w:tab w:val="num" w:pos="-360"/>
        </w:tabs>
        <w:ind w:firstLine="360"/>
        <w:jc w:val="both"/>
        <w:rPr>
          <w:rFonts w:eastAsia="Times New Roman"/>
          <w:sz w:val="22"/>
          <w:szCs w:val="22"/>
          <w:lang w:eastAsia="ru-RU"/>
        </w:rPr>
      </w:pPr>
      <w:r w:rsidRPr="009872AB">
        <w:rPr>
          <w:rFonts w:eastAsia="Times New Roman"/>
          <w:sz w:val="22"/>
          <w:szCs w:val="22"/>
          <w:lang w:eastAsia="ru-RU"/>
        </w:rPr>
        <w:t xml:space="preserve">        Мы, нижеподписавшиеся, от Продавца – ПАО Сбербанк</w:t>
      </w:r>
      <w:r w:rsidRPr="009872AB">
        <w:rPr>
          <w:rFonts w:eastAsia="Times New Roman"/>
          <w:sz w:val="22"/>
          <w:szCs w:val="22"/>
        </w:rPr>
        <w:t>,</w:t>
      </w:r>
      <w:r w:rsidRPr="009872AB">
        <w:rPr>
          <w:rFonts w:eastAsia="Times New Roman"/>
          <w:sz w:val="22"/>
          <w:szCs w:val="22"/>
          <w:lang w:eastAsia="ru-RU"/>
        </w:rPr>
        <w:t xml:space="preserve"> </w:t>
      </w:r>
      <w:r w:rsidR="00C42EBC" w:rsidRPr="00C42EBC">
        <w:rPr>
          <w:rFonts w:eastAsia="Times New Roman"/>
          <w:sz w:val="22"/>
          <w:szCs w:val="22"/>
          <w:lang w:eastAsia="ru-RU"/>
        </w:rPr>
        <w:t xml:space="preserve">в лице </w:t>
      </w:r>
      <w:r w:rsidR="00F741F7">
        <w:rPr>
          <w:rFonts w:eastAsia="Times New Roman"/>
          <w:sz w:val="22"/>
          <w:szCs w:val="22"/>
          <w:lang w:eastAsia="ru-RU"/>
        </w:rPr>
        <w:t>__________________</w:t>
      </w:r>
      <w:r w:rsidR="00C42EBC" w:rsidRPr="00C42EBC">
        <w:rPr>
          <w:rFonts w:eastAsia="Times New Roman"/>
          <w:sz w:val="22"/>
          <w:szCs w:val="22"/>
          <w:lang w:eastAsia="ru-RU"/>
        </w:rPr>
        <w:t>, действующей на основании</w:t>
      </w:r>
      <w:r w:rsidR="00F741F7">
        <w:rPr>
          <w:rFonts w:eastAsia="Times New Roman"/>
          <w:sz w:val="22"/>
          <w:szCs w:val="22"/>
          <w:lang w:eastAsia="ru-RU"/>
        </w:rPr>
        <w:t xml:space="preserve"> _________________________________________________________</w:t>
      </w:r>
      <w:r w:rsidRPr="009872AB">
        <w:rPr>
          <w:rFonts w:eastAsia="Times New Roman"/>
          <w:sz w:val="22"/>
          <w:szCs w:val="22"/>
          <w:lang w:eastAsia="ru-RU"/>
        </w:rPr>
        <w:t xml:space="preserve">, с одной стороны, </w:t>
      </w:r>
    </w:p>
    <w:p w:rsidR="00ED7945" w:rsidRDefault="00ED7945" w:rsidP="00C42EBC">
      <w:pPr>
        <w:tabs>
          <w:tab w:val="num" w:pos="-360"/>
        </w:tabs>
        <w:ind w:firstLine="360"/>
        <w:jc w:val="both"/>
        <w:rPr>
          <w:rFonts w:eastAsia="Times New Roman"/>
          <w:sz w:val="22"/>
          <w:szCs w:val="22"/>
          <w:lang w:eastAsia="ru-RU"/>
        </w:rPr>
      </w:pPr>
      <w:r w:rsidRPr="009872AB">
        <w:rPr>
          <w:rFonts w:eastAsia="Times New Roman"/>
          <w:sz w:val="22"/>
          <w:szCs w:val="22"/>
          <w:lang w:eastAsia="ru-RU"/>
        </w:rPr>
        <w:t>и от Покупателя</w:t>
      </w:r>
      <w:r w:rsidR="00C42EBC">
        <w:rPr>
          <w:rFonts w:eastAsia="Times New Roman"/>
          <w:sz w:val="22"/>
          <w:szCs w:val="22"/>
          <w:lang w:eastAsia="ru-RU"/>
        </w:rPr>
        <w:t xml:space="preserve"> </w:t>
      </w:r>
      <w:r w:rsidR="00C42EBC" w:rsidRPr="00A27D28">
        <w:rPr>
          <w:sz w:val="22"/>
          <w:szCs w:val="22"/>
        </w:rPr>
        <w:t xml:space="preserve">в лице </w:t>
      </w:r>
      <w:r w:rsidR="00F741F7">
        <w:rPr>
          <w:sz w:val="22"/>
          <w:szCs w:val="22"/>
        </w:rPr>
        <w:t>_______________________</w:t>
      </w:r>
      <w:r w:rsidR="00C42EBC" w:rsidRPr="00A27D28">
        <w:rPr>
          <w:sz w:val="22"/>
          <w:szCs w:val="22"/>
        </w:rPr>
        <w:t>, действующего на основании Устава</w:t>
      </w:r>
      <w:r w:rsidRPr="009872AB">
        <w:rPr>
          <w:rFonts w:eastAsia="Times New Roman"/>
          <w:sz w:val="22"/>
          <w:szCs w:val="22"/>
          <w:lang w:eastAsia="ru-RU"/>
        </w:rPr>
        <w:t>, с другой стороны составили настоящий акт о том, что «</w:t>
      </w:r>
      <w:r w:rsidR="00C42EBC" w:rsidRPr="00C42EBC">
        <w:rPr>
          <w:rFonts w:eastAsia="Times New Roman"/>
          <w:sz w:val="22"/>
          <w:szCs w:val="22"/>
          <w:u w:val="single"/>
          <w:lang w:eastAsia="ru-RU"/>
        </w:rPr>
        <w:t>____</w:t>
      </w:r>
      <w:r w:rsidRPr="009872AB">
        <w:rPr>
          <w:rFonts w:eastAsia="Times New Roman"/>
          <w:sz w:val="22"/>
          <w:szCs w:val="22"/>
          <w:lang w:eastAsia="ru-RU"/>
        </w:rPr>
        <w:t>»</w:t>
      </w:r>
      <w:r w:rsidRPr="00C42EBC">
        <w:rPr>
          <w:rFonts w:eastAsia="Times New Roman"/>
          <w:sz w:val="22"/>
          <w:szCs w:val="22"/>
          <w:u w:val="single"/>
          <w:lang w:eastAsia="ru-RU"/>
        </w:rPr>
        <w:t xml:space="preserve">______ </w:t>
      </w:r>
      <w:r w:rsidRPr="009872AB">
        <w:rPr>
          <w:rFonts w:eastAsia="Times New Roman"/>
          <w:sz w:val="22"/>
          <w:szCs w:val="22"/>
          <w:lang w:eastAsia="ru-RU"/>
        </w:rPr>
        <w:t>20</w:t>
      </w:r>
      <w:r w:rsidR="00C42EBC" w:rsidRPr="00C42EBC">
        <w:rPr>
          <w:rFonts w:eastAsia="Times New Roman"/>
          <w:sz w:val="22"/>
          <w:szCs w:val="22"/>
          <w:u w:val="single"/>
          <w:lang w:eastAsia="ru-RU"/>
        </w:rPr>
        <w:t>___</w:t>
      </w:r>
      <w:r w:rsidR="00C42EBC">
        <w:rPr>
          <w:rFonts w:eastAsia="Times New Roman"/>
          <w:sz w:val="22"/>
          <w:szCs w:val="22"/>
          <w:lang w:eastAsia="ru-RU"/>
        </w:rPr>
        <w:t xml:space="preserve"> </w:t>
      </w:r>
      <w:r w:rsidRPr="009872AB">
        <w:rPr>
          <w:rFonts w:eastAsia="Times New Roman"/>
          <w:sz w:val="22"/>
          <w:szCs w:val="22"/>
          <w:lang w:eastAsia="ru-RU"/>
        </w:rPr>
        <w:t>года в соот</w:t>
      </w:r>
      <w:r w:rsidR="00C42EBC">
        <w:rPr>
          <w:rFonts w:eastAsia="Times New Roman"/>
          <w:sz w:val="22"/>
          <w:szCs w:val="22"/>
          <w:lang w:eastAsia="ru-RU"/>
        </w:rPr>
        <w:t xml:space="preserve">ветствии с </w:t>
      </w:r>
      <w:r w:rsidR="00F741F7">
        <w:rPr>
          <w:rFonts w:eastAsia="Times New Roman"/>
          <w:sz w:val="22"/>
          <w:szCs w:val="22"/>
          <w:lang w:eastAsia="ru-RU"/>
        </w:rPr>
        <w:t>р</w:t>
      </w:r>
      <w:r w:rsidR="00C42EBC">
        <w:rPr>
          <w:rFonts w:eastAsia="Times New Roman"/>
          <w:sz w:val="22"/>
          <w:szCs w:val="22"/>
          <w:lang w:eastAsia="ru-RU"/>
        </w:rPr>
        <w:t xml:space="preserve">амочным договором № </w:t>
      </w:r>
      <w:r w:rsidR="00F741F7">
        <w:rPr>
          <w:rFonts w:eastAsia="Times New Roman"/>
          <w:sz w:val="22"/>
          <w:szCs w:val="22"/>
          <w:lang w:eastAsia="ru-RU"/>
        </w:rPr>
        <w:t>_______________</w:t>
      </w:r>
      <w:r w:rsidR="00C42EBC">
        <w:rPr>
          <w:rFonts w:eastAsia="Times New Roman"/>
          <w:sz w:val="22"/>
          <w:szCs w:val="22"/>
          <w:lang w:eastAsia="ru-RU"/>
        </w:rPr>
        <w:t xml:space="preserve"> </w:t>
      </w:r>
      <w:r w:rsidRPr="009872AB">
        <w:rPr>
          <w:rFonts w:eastAsia="Times New Roman"/>
          <w:sz w:val="22"/>
          <w:szCs w:val="22"/>
          <w:lang w:eastAsia="ru-RU"/>
        </w:rPr>
        <w:t>купли-продажи бывшего в употреблении движимого имущества  на от «</w:t>
      </w:r>
      <w:r w:rsidRPr="00C42EBC">
        <w:rPr>
          <w:rFonts w:eastAsia="Times New Roman"/>
          <w:sz w:val="22"/>
          <w:szCs w:val="22"/>
          <w:u w:val="single"/>
          <w:lang w:eastAsia="ru-RU"/>
        </w:rPr>
        <w:t>___</w:t>
      </w:r>
      <w:r w:rsidRPr="009872AB">
        <w:rPr>
          <w:rFonts w:eastAsia="Times New Roman"/>
          <w:sz w:val="22"/>
          <w:szCs w:val="22"/>
          <w:lang w:eastAsia="ru-RU"/>
        </w:rPr>
        <w:t>»</w:t>
      </w:r>
      <w:r w:rsidRPr="00C42EBC">
        <w:rPr>
          <w:rFonts w:eastAsia="Times New Roman"/>
          <w:sz w:val="22"/>
          <w:szCs w:val="22"/>
          <w:u w:val="single"/>
          <w:lang w:eastAsia="ru-RU"/>
        </w:rPr>
        <w:t>__________</w:t>
      </w:r>
      <w:r w:rsidRPr="009872AB">
        <w:rPr>
          <w:rFonts w:eastAsia="Times New Roman"/>
          <w:sz w:val="22"/>
          <w:szCs w:val="22"/>
          <w:lang w:eastAsia="ru-RU"/>
        </w:rPr>
        <w:t>20</w:t>
      </w:r>
      <w:r w:rsidRPr="00C42EBC">
        <w:rPr>
          <w:rFonts w:eastAsia="Times New Roman"/>
          <w:sz w:val="22"/>
          <w:szCs w:val="22"/>
          <w:u w:val="single"/>
          <w:lang w:eastAsia="ru-RU"/>
        </w:rPr>
        <w:t>__</w:t>
      </w:r>
      <w:r w:rsidRPr="009872AB">
        <w:rPr>
          <w:rFonts w:eastAsia="Times New Roman"/>
          <w:sz w:val="22"/>
          <w:szCs w:val="22"/>
          <w:lang w:eastAsia="ru-RU"/>
        </w:rPr>
        <w:t>г. Продавец передал, а Покупатель принял Товар на объекте Продавца по адресу: __</w:t>
      </w:r>
      <w:r w:rsidR="00C42EBC">
        <w:rPr>
          <w:rFonts w:eastAsia="Times New Roman"/>
          <w:sz w:val="22"/>
          <w:szCs w:val="22"/>
          <w:lang w:eastAsia="ru-RU"/>
        </w:rPr>
        <w:t xml:space="preserve"> </w:t>
      </w:r>
      <w:r w:rsidRPr="009872AB">
        <w:rPr>
          <w:rFonts w:eastAsia="Times New Roman"/>
          <w:sz w:val="22"/>
          <w:szCs w:val="22"/>
          <w:lang w:eastAsia="ru-RU"/>
        </w:rPr>
        <w:t>_____________________________ в следующем объеме:</w:t>
      </w:r>
    </w:p>
    <w:p w:rsidR="00C42EBC" w:rsidRPr="009872AB" w:rsidRDefault="00C42EBC" w:rsidP="00ED7945">
      <w:pPr>
        <w:tabs>
          <w:tab w:val="num" w:pos="-360"/>
        </w:tabs>
        <w:ind w:firstLine="360"/>
        <w:jc w:val="both"/>
        <w:rPr>
          <w:rFonts w:eastAsia="Times New Roman"/>
          <w:sz w:val="22"/>
          <w:szCs w:val="2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
        <w:gridCol w:w="461"/>
        <w:gridCol w:w="1431"/>
        <w:gridCol w:w="1317"/>
        <w:gridCol w:w="1317"/>
        <w:gridCol w:w="1374"/>
        <w:gridCol w:w="1403"/>
        <w:gridCol w:w="889"/>
        <w:gridCol w:w="1429"/>
      </w:tblGrid>
      <w:tr w:rsidR="00ED7945" w:rsidRPr="00031C4A" w:rsidTr="00DC6882">
        <w:trPr>
          <w:trHeight w:val="852"/>
        </w:trPr>
        <w:tc>
          <w:tcPr>
            <w:tcW w:w="281" w:type="pct"/>
          </w:tcPr>
          <w:p w:rsidR="00ED7945" w:rsidRPr="00031C4A" w:rsidRDefault="00ED7945" w:rsidP="007805BA">
            <w:pPr>
              <w:jc w:val="center"/>
              <w:rPr>
                <w:b/>
                <w:sz w:val="20"/>
                <w:szCs w:val="22"/>
              </w:rPr>
            </w:pPr>
            <w:r w:rsidRPr="00031C4A">
              <w:rPr>
                <w:b/>
                <w:sz w:val="20"/>
                <w:szCs w:val="22"/>
              </w:rPr>
              <w:t>№ п/п</w:t>
            </w:r>
          </w:p>
        </w:tc>
        <w:tc>
          <w:tcPr>
            <w:tcW w:w="928" w:type="pct"/>
            <w:gridSpan w:val="2"/>
          </w:tcPr>
          <w:p w:rsidR="00ED7945" w:rsidRPr="00031C4A" w:rsidRDefault="00ED7945" w:rsidP="007805BA">
            <w:pPr>
              <w:jc w:val="center"/>
              <w:rPr>
                <w:b/>
                <w:sz w:val="20"/>
                <w:szCs w:val="22"/>
              </w:rPr>
            </w:pPr>
            <w:r w:rsidRPr="00031C4A">
              <w:rPr>
                <w:rFonts w:eastAsia="Times New Roman"/>
                <w:b/>
                <w:bCs/>
                <w:color w:val="000000"/>
                <w:sz w:val="20"/>
                <w:szCs w:val="22"/>
                <w:lang w:eastAsia="ru-RU"/>
              </w:rPr>
              <w:t>Наименование передаваемого Товара, описание основных характеристик и качества Товара  (товарный знак (торговая марка), модель, артикул (указать при наличии) )</w:t>
            </w:r>
          </w:p>
        </w:tc>
        <w:tc>
          <w:tcPr>
            <w:tcW w:w="646" w:type="pct"/>
          </w:tcPr>
          <w:p w:rsidR="00ED7945" w:rsidRPr="00031C4A" w:rsidDel="00006ECF" w:rsidRDefault="00ED7945" w:rsidP="007805BA">
            <w:pPr>
              <w:jc w:val="center"/>
              <w:rPr>
                <w:b/>
                <w:sz w:val="20"/>
                <w:szCs w:val="22"/>
              </w:rPr>
            </w:pPr>
            <w:r w:rsidRPr="00031C4A">
              <w:rPr>
                <w:b/>
                <w:sz w:val="20"/>
                <w:szCs w:val="22"/>
              </w:rPr>
              <w:t>Единица измерения</w:t>
            </w:r>
          </w:p>
        </w:tc>
        <w:tc>
          <w:tcPr>
            <w:tcW w:w="646" w:type="pct"/>
          </w:tcPr>
          <w:p w:rsidR="00ED7945" w:rsidRPr="00031C4A" w:rsidRDefault="00ED7945" w:rsidP="007805BA">
            <w:pPr>
              <w:jc w:val="center"/>
              <w:rPr>
                <w:b/>
                <w:sz w:val="20"/>
                <w:szCs w:val="22"/>
              </w:rPr>
            </w:pPr>
            <w:r w:rsidRPr="00031C4A">
              <w:rPr>
                <w:b/>
                <w:sz w:val="20"/>
                <w:szCs w:val="22"/>
              </w:rPr>
              <w:t xml:space="preserve">Кол-во  </w:t>
            </w:r>
          </w:p>
        </w:tc>
        <w:tc>
          <w:tcPr>
            <w:tcW w:w="674" w:type="pct"/>
          </w:tcPr>
          <w:p w:rsidR="00ED7945" w:rsidRPr="00031C4A" w:rsidRDefault="00ED7945" w:rsidP="007805BA">
            <w:pPr>
              <w:jc w:val="center"/>
              <w:rPr>
                <w:b/>
                <w:sz w:val="20"/>
                <w:szCs w:val="22"/>
              </w:rPr>
            </w:pPr>
            <w:r w:rsidRPr="00031C4A">
              <w:rPr>
                <w:b/>
                <w:sz w:val="20"/>
                <w:szCs w:val="22"/>
              </w:rPr>
              <w:t xml:space="preserve">Цена за 1 ед. без НДС (руб.) </w:t>
            </w:r>
          </w:p>
        </w:tc>
        <w:tc>
          <w:tcPr>
            <w:tcW w:w="688" w:type="pct"/>
          </w:tcPr>
          <w:p w:rsidR="00ED7945" w:rsidRPr="00031C4A" w:rsidRDefault="00ED7945" w:rsidP="007805BA">
            <w:pPr>
              <w:jc w:val="center"/>
              <w:rPr>
                <w:b/>
                <w:sz w:val="20"/>
                <w:szCs w:val="22"/>
              </w:rPr>
            </w:pPr>
            <w:r w:rsidRPr="00031C4A">
              <w:rPr>
                <w:b/>
                <w:sz w:val="20"/>
                <w:szCs w:val="22"/>
              </w:rPr>
              <w:t>Стоимость без учета НДС, руб</w:t>
            </w:r>
            <w:r w:rsidRPr="00031C4A">
              <w:rPr>
                <w:sz w:val="20"/>
                <w:szCs w:val="22"/>
              </w:rPr>
              <w:t>.</w:t>
            </w:r>
          </w:p>
        </w:tc>
        <w:tc>
          <w:tcPr>
            <w:tcW w:w="436" w:type="pct"/>
          </w:tcPr>
          <w:p w:rsidR="00ED7945" w:rsidRPr="00031C4A" w:rsidRDefault="00D84DB2" w:rsidP="00D84DB2">
            <w:pPr>
              <w:jc w:val="center"/>
              <w:rPr>
                <w:b/>
                <w:sz w:val="20"/>
                <w:szCs w:val="22"/>
              </w:rPr>
            </w:pPr>
            <w:r>
              <w:rPr>
                <w:b/>
                <w:sz w:val="20"/>
                <w:szCs w:val="22"/>
              </w:rPr>
              <w:t>НДС</w:t>
            </w:r>
            <w:r w:rsidR="00ED7945" w:rsidRPr="00031C4A">
              <w:rPr>
                <w:b/>
                <w:sz w:val="20"/>
                <w:szCs w:val="22"/>
              </w:rPr>
              <w:t>, (руб.)</w:t>
            </w:r>
          </w:p>
        </w:tc>
        <w:tc>
          <w:tcPr>
            <w:tcW w:w="702" w:type="pct"/>
          </w:tcPr>
          <w:p w:rsidR="00ED7945" w:rsidRPr="00031C4A" w:rsidRDefault="00ED7945" w:rsidP="007805BA">
            <w:pPr>
              <w:jc w:val="center"/>
              <w:rPr>
                <w:b/>
                <w:sz w:val="20"/>
                <w:szCs w:val="22"/>
              </w:rPr>
            </w:pPr>
            <w:r w:rsidRPr="00031C4A">
              <w:rPr>
                <w:b/>
                <w:sz w:val="20"/>
                <w:szCs w:val="22"/>
              </w:rPr>
              <w:t>Стоимость с НДС</w:t>
            </w:r>
          </w:p>
          <w:p w:rsidR="00ED7945" w:rsidRPr="00031C4A" w:rsidRDefault="00ED7945" w:rsidP="007805BA">
            <w:pPr>
              <w:ind w:hanging="112"/>
              <w:jc w:val="center"/>
              <w:rPr>
                <w:b/>
                <w:sz w:val="20"/>
                <w:szCs w:val="22"/>
              </w:rPr>
            </w:pPr>
            <w:r w:rsidRPr="00031C4A">
              <w:rPr>
                <w:b/>
                <w:sz w:val="20"/>
                <w:szCs w:val="22"/>
              </w:rPr>
              <w:t xml:space="preserve"> (руб.)</w:t>
            </w:r>
          </w:p>
        </w:tc>
      </w:tr>
      <w:tr w:rsidR="00ED7945" w:rsidRPr="00031C4A" w:rsidTr="00DC6882">
        <w:trPr>
          <w:trHeight w:val="282"/>
        </w:trPr>
        <w:tc>
          <w:tcPr>
            <w:tcW w:w="281" w:type="pct"/>
          </w:tcPr>
          <w:p w:rsidR="00ED7945" w:rsidRPr="00031C4A" w:rsidRDefault="00ED7945" w:rsidP="007805BA">
            <w:pPr>
              <w:jc w:val="center"/>
              <w:rPr>
                <w:sz w:val="20"/>
                <w:szCs w:val="22"/>
              </w:rPr>
            </w:pPr>
            <w:r w:rsidRPr="00031C4A">
              <w:rPr>
                <w:sz w:val="20"/>
                <w:szCs w:val="22"/>
              </w:rPr>
              <w:t>1</w:t>
            </w:r>
          </w:p>
        </w:tc>
        <w:tc>
          <w:tcPr>
            <w:tcW w:w="928" w:type="pct"/>
            <w:gridSpan w:val="2"/>
          </w:tcPr>
          <w:p w:rsidR="00ED7945" w:rsidRPr="00031C4A" w:rsidRDefault="00ED7945" w:rsidP="007805BA">
            <w:pPr>
              <w:jc w:val="center"/>
              <w:rPr>
                <w:sz w:val="20"/>
                <w:szCs w:val="22"/>
              </w:rPr>
            </w:pPr>
            <w:r w:rsidRPr="00031C4A">
              <w:rPr>
                <w:sz w:val="20"/>
                <w:szCs w:val="22"/>
              </w:rPr>
              <w:t>2</w:t>
            </w:r>
          </w:p>
        </w:tc>
        <w:tc>
          <w:tcPr>
            <w:tcW w:w="646" w:type="pct"/>
          </w:tcPr>
          <w:p w:rsidR="00ED7945" w:rsidRPr="00031C4A" w:rsidRDefault="00ED7945" w:rsidP="007805BA">
            <w:pPr>
              <w:jc w:val="center"/>
              <w:rPr>
                <w:sz w:val="20"/>
                <w:szCs w:val="22"/>
              </w:rPr>
            </w:pPr>
            <w:r w:rsidRPr="00031C4A">
              <w:rPr>
                <w:sz w:val="20"/>
                <w:szCs w:val="22"/>
              </w:rPr>
              <w:t>3</w:t>
            </w:r>
          </w:p>
        </w:tc>
        <w:tc>
          <w:tcPr>
            <w:tcW w:w="646" w:type="pct"/>
          </w:tcPr>
          <w:p w:rsidR="00ED7945" w:rsidRPr="00031C4A" w:rsidRDefault="00ED7945" w:rsidP="007805BA">
            <w:pPr>
              <w:jc w:val="center"/>
              <w:rPr>
                <w:sz w:val="20"/>
                <w:szCs w:val="22"/>
              </w:rPr>
            </w:pPr>
            <w:r w:rsidRPr="00031C4A">
              <w:rPr>
                <w:sz w:val="20"/>
                <w:szCs w:val="22"/>
              </w:rPr>
              <w:t>4</w:t>
            </w:r>
          </w:p>
        </w:tc>
        <w:tc>
          <w:tcPr>
            <w:tcW w:w="674" w:type="pct"/>
          </w:tcPr>
          <w:p w:rsidR="00ED7945" w:rsidRPr="00031C4A" w:rsidRDefault="00ED7945" w:rsidP="007805BA">
            <w:pPr>
              <w:jc w:val="center"/>
              <w:rPr>
                <w:sz w:val="20"/>
                <w:szCs w:val="22"/>
              </w:rPr>
            </w:pPr>
            <w:r w:rsidRPr="00031C4A">
              <w:rPr>
                <w:sz w:val="20"/>
                <w:szCs w:val="22"/>
              </w:rPr>
              <w:t>5</w:t>
            </w:r>
          </w:p>
        </w:tc>
        <w:tc>
          <w:tcPr>
            <w:tcW w:w="688" w:type="pct"/>
          </w:tcPr>
          <w:p w:rsidR="00ED7945" w:rsidRPr="00031C4A" w:rsidRDefault="00ED7945" w:rsidP="007805BA">
            <w:pPr>
              <w:jc w:val="center"/>
              <w:rPr>
                <w:sz w:val="20"/>
                <w:szCs w:val="22"/>
              </w:rPr>
            </w:pPr>
            <w:r w:rsidRPr="00031C4A">
              <w:rPr>
                <w:sz w:val="20"/>
                <w:szCs w:val="22"/>
              </w:rPr>
              <w:t>6</w:t>
            </w:r>
          </w:p>
        </w:tc>
        <w:tc>
          <w:tcPr>
            <w:tcW w:w="436" w:type="pct"/>
          </w:tcPr>
          <w:p w:rsidR="00ED7945" w:rsidRPr="00031C4A" w:rsidRDefault="00ED7945" w:rsidP="007805BA">
            <w:pPr>
              <w:jc w:val="center"/>
              <w:rPr>
                <w:sz w:val="20"/>
                <w:szCs w:val="22"/>
              </w:rPr>
            </w:pPr>
            <w:r w:rsidRPr="00031C4A">
              <w:rPr>
                <w:sz w:val="20"/>
                <w:szCs w:val="22"/>
              </w:rPr>
              <w:t>7</w:t>
            </w:r>
          </w:p>
        </w:tc>
        <w:tc>
          <w:tcPr>
            <w:tcW w:w="702" w:type="pct"/>
          </w:tcPr>
          <w:p w:rsidR="00ED7945" w:rsidRPr="00031C4A" w:rsidRDefault="00ED7945" w:rsidP="007805BA">
            <w:pPr>
              <w:jc w:val="center"/>
              <w:rPr>
                <w:sz w:val="20"/>
                <w:szCs w:val="22"/>
              </w:rPr>
            </w:pPr>
            <w:r w:rsidRPr="00031C4A">
              <w:rPr>
                <w:sz w:val="20"/>
                <w:szCs w:val="22"/>
              </w:rPr>
              <w:t>8</w:t>
            </w:r>
          </w:p>
        </w:tc>
      </w:tr>
      <w:tr w:rsidR="00ED7945" w:rsidRPr="00031C4A" w:rsidTr="00DC6882">
        <w:trPr>
          <w:trHeight w:val="360"/>
        </w:trPr>
        <w:tc>
          <w:tcPr>
            <w:tcW w:w="281" w:type="pct"/>
          </w:tcPr>
          <w:p w:rsidR="00ED7945" w:rsidRPr="00031C4A" w:rsidRDefault="00ED7945" w:rsidP="007805BA">
            <w:pPr>
              <w:jc w:val="center"/>
              <w:rPr>
                <w:sz w:val="20"/>
                <w:szCs w:val="22"/>
              </w:rPr>
            </w:pPr>
            <w:r w:rsidRPr="00031C4A">
              <w:rPr>
                <w:sz w:val="20"/>
                <w:szCs w:val="22"/>
              </w:rPr>
              <w:t>1</w:t>
            </w:r>
          </w:p>
        </w:tc>
        <w:tc>
          <w:tcPr>
            <w:tcW w:w="928" w:type="pct"/>
            <w:gridSpan w:val="2"/>
          </w:tcPr>
          <w:p w:rsidR="00ED7945" w:rsidRPr="00031C4A" w:rsidRDefault="00ED7945" w:rsidP="007805BA">
            <w:pPr>
              <w:rPr>
                <w:sz w:val="20"/>
                <w:szCs w:val="22"/>
              </w:rPr>
            </w:pPr>
          </w:p>
        </w:tc>
        <w:tc>
          <w:tcPr>
            <w:tcW w:w="646" w:type="pct"/>
          </w:tcPr>
          <w:p w:rsidR="00ED7945" w:rsidRPr="00031C4A" w:rsidRDefault="00ED7945" w:rsidP="007805BA">
            <w:pPr>
              <w:jc w:val="center"/>
              <w:rPr>
                <w:sz w:val="20"/>
                <w:szCs w:val="22"/>
              </w:rPr>
            </w:pPr>
          </w:p>
        </w:tc>
        <w:tc>
          <w:tcPr>
            <w:tcW w:w="646" w:type="pct"/>
          </w:tcPr>
          <w:p w:rsidR="00ED7945" w:rsidRPr="00031C4A" w:rsidRDefault="00ED7945" w:rsidP="007805BA">
            <w:pPr>
              <w:jc w:val="center"/>
              <w:rPr>
                <w:sz w:val="20"/>
                <w:szCs w:val="22"/>
              </w:rPr>
            </w:pPr>
          </w:p>
        </w:tc>
        <w:tc>
          <w:tcPr>
            <w:tcW w:w="674" w:type="pct"/>
          </w:tcPr>
          <w:p w:rsidR="00ED7945" w:rsidRPr="00031C4A" w:rsidRDefault="00ED7945" w:rsidP="007805BA">
            <w:pPr>
              <w:jc w:val="center"/>
              <w:rPr>
                <w:sz w:val="20"/>
                <w:szCs w:val="22"/>
              </w:rPr>
            </w:pPr>
          </w:p>
        </w:tc>
        <w:tc>
          <w:tcPr>
            <w:tcW w:w="688" w:type="pct"/>
          </w:tcPr>
          <w:p w:rsidR="00ED7945" w:rsidRPr="00031C4A" w:rsidRDefault="00ED7945" w:rsidP="007805BA">
            <w:pPr>
              <w:jc w:val="center"/>
              <w:rPr>
                <w:sz w:val="20"/>
                <w:szCs w:val="22"/>
              </w:rPr>
            </w:pPr>
          </w:p>
        </w:tc>
        <w:tc>
          <w:tcPr>
            <w:tcW w:w="436" w:type="pct"/>
          </w:tcPr>
          <w:p w:rsidR="00ED7945" w:rsidRPr="00031C4A" w:rsidRDefault="00ED7945" w:rsidP="007805BA">
            <w:pPr>
              <w:jc w:val="center"/>
              <w:rPr>
                <w:sz w:val="20"/>
                <w:szCs w:val="22"/>
              </w:rPr>
            </w:pPr>
          </w:p>
        </w:tc>
        <w:tc>
          <w:tcPr>
            <w:tcW w:w="702" w:type="pct"/>
          </w:tcPr>
          <w:p w:rsidR="00ED7945" w:rsidRPr="00031C4A" w:rsidRDefault="00ED7945" w:rsidP="007805BA">
            <w:pPr>
              <w:jc w:val="center"/>
              <w:rPr>
                <w:sz w:val="20"/>
                <w:szCs w:val="22"/>
              </w:rPr>
            </w:pPr>
          </w:p>
        </w:tc>
      </w:tr>
      <w:tr w:rsidR="00ED7945" w:rsidRPr="00031C4A" w:rsidTr="00DC6882">
        <w:trPr>
          <w:trHeight w:val="360"/>
        </w:trPr>
        <w:tc>
          <w:tcPr>
            <w:tcW w:w="507" w:type="pct"/>
            <w:gridSpan w:val="2"/>
          </w:tcPr>
          <w:p w:rsidR="00ED7945" w:rsidRPr="00031C4A" w:rsidRDefault="00ED7945" w:rsidP="007805BA">
            <w:pPr>
              <w:rPr>
                <w:b/>
                <w:sz w:val="20"/>
                <w:szCs w:val="22"/>
              </w:rPr>
            </w:pPr>
          </w:p>
        </w:tc>
        <w:tc>
          <w:tcPr>
            <w:tcW w:w="2667" w:type="pct"/>
            <w:gridSpan w:val="4"/>
          </w:tcPr>
          <w:p w:rsidR="00ED7945" w:rsidRPr="00031C4A" w:rsidRDefault="00ED7945" w:rsidP="007805BA">
            <w:pPr>
              <w:rPr>
                <w:b/>
                <w:sz w:val="20"/>
                <w:szCs w:val="22"/>
              </w:rPr>
            </w:pPr>
            <w:r w:rsidRPr="00031C4A">
              <w:rPr>
                <w:b/>
                <w:sz w:val="20"/>
                <w:szCs w:val="22"/>
              </w:rPr>
              <w:t>Итого:</w:t>
            </w:r>
          </w:p>
        </w:tc>
        <w:tc>
          <w:tcPr>
            <w:tcW w:w="688" w:type="pct"/>
          </w:tcPr>
          <w:p w:rsidR="00ED7945" w:rsidRPr="00031C4A" w:rsidRDefault="00ED7945" w:rsidP="007805BA">
            <w:pPr>
              <w:jc w:val="center"/>
              <w:rPr>
                <w:sz w:val="20"/>
                <w:szCs w:val="22"/>
              </w:rPr>
            </w:pPr>
          </w:p>
        </w:tc>
        <w:tc>
          <w:tcPr>
            <w:tcW w:w="436" w:type="pct"/>
          </w:tcPr>
          <w:p w:rsidR="00ED7945" w:rsidRPr="00031C4A" w:rsidRDefault="00ED7945" w:rsidP="007805BA">
            <w:pPr>
              <w:jc w:val="center"/>
              <w:rPr>
                <w:sz w:val="20"/>
                <w:szCs w:val="22"/>
              </w:rPr>
            </w:pPr>
          </w:p>
        </w:tc>
        <w:tc>
          <w:tcPr>
            <w:tcW w:w="702" w:type="pct"/>
          </w:tcPr>
          <w:p w:rsidR="00ED7945" w:rsidRPr="00031C4A" w:rsidRDefault="00ED7945" w:rsidP="007805BA">
            <w:pPr>
              <w:jc w:val="center"/>
              <w:rPr>
                <w:sz w:val="20"/>
                <w:szCs w:val="22"/>
              </w:rPr>
            </w:pPr>
          </w:p>
        </w:tc>
      </w:tr>
    </w:tbl>
    <w:p w:rsidR="00ED7945" w:rsidRPr="009872AB" w:rsidRDefault="00ED7945" w:rsidP="00ED7945">
      <w:pPr>
        <w:ind w:firstLine="567"/>
        <w:jc w:val="both"/>
        <w:rPr>
          <w:sz w:val="22"/>
          <w:szCs w:val="22"/>
        </w:rPr>
      </w:pPr>
      <w:r w:rsidRPr="009872AB">
        <w:rPr>
          <w:sz w:val="22"/>
          <w:szCs w:val="22"/>
        </w:rPr>
        <w:t xml:space="preserve">Стоимость Товара, принятого Покупателем, составляет _______ (________) рублей, кроме того НДС </w:t>
      </w:r>
      <w:r w:rsidRPr="00DC6882">
        <w:rPr>
          <w:sz w:val="22"/>
          <w:szCs w:val="22"/>
          <w:u w:val="single"/>
        </w:rPr>
        <w:t xml:space="preserve">_______ </w:t>
      </w:r>
      <w:r w:rsidRPr="009872AB">
        <w:rPr>
          <w:sz w:val="22"/>
          <w:szCs w:val="22"/>
        </w:rPr>
        <w:t>(</w:t>
      </w:r>
      <w:r w:rsidRPr="00DC6882">
        <w:rPr>
          <w:sz w:val="22"/>
          <w:szCs w:val="22"/>
          <w:u w:val="single"/>
        </w:rPr>
        <w:t>_________</w:t>
      </w:r>
      <w:r w:rsidRPr="009872AB">
        <w:rPr>
          <w:sz w:val="22"/>
          <w:szCs w:val="22"/>
        </w:rPr>
        <w:t xml:space="preserve">) рублей, всего с учетом НДС </w:t>
      </w:r>
      <w:r w:rsidRPr="00DC6882">
        <w:rPr>
          <w:sz w:val="22"/>
          <w:szCs w:val="22"/>
          <w:u w:val="single"/>
        </w:rPr>
        <w:t>________</w:t>
      </w:r>
      <w:r w:rsidRPr="009872AB">
        <w:rPr>
          <w:sz w:val="22"/>
          <w:szCs w:val="22"/>
        </w:rPr>
        <w:t xml:space="preserve"> (</w:t>
      </w:r>
      <w:r w:rsidRPr="00DC6882">
        <w:rPr>
          <w:sz w:val="22"/>
          <w:szCs w:val="22"/>
          <w:u w:val="single"/>
        </w:rPr>
        <w:t>_______</w:t>
      </w:r>
      <w:r w:rsidRPr="009872AB">
        <w:rPr>
          <w:sz w:val="22"/>
          <w:szCs w:val="22"/>
        </w:rPr>
        <w:t>) рублей.</w:t>
      </w:r>
    </w:p>
    <w:p w:rsidR="00ED7945" w:rsidRPr="009872AB" w:rsidRDefault="00ED7945" w:rsidP="00ED7945">
      <w:pPr>
        <w:ind w:firstLine="567"/>
        <w:jc w:val="both"/>
        <w:rPr>
          <w:rFonts w:eastAsia="Times New Roman"/>
          <w:sz w:val="22"/>
          <w:szCs w:val="22"/>
          <w:lang w:eastAsia="ru-RU"/>
        </w:rPr>
      </w:pPr>
      <w:r w:rsidRPr="009872AB">
        <w:rPr>
          <w:rFonts w:eastAsia="Times New Roman"/>
          <w:sz w:val="22"/>
          <w:szCs w:val="22"/>
          <w:lang w:eastAsia="ru-RU"/>
        </w:rPr>
        <w:t>Претензии по количеству и качеству Товару и пр</w:t>
      </w:r>
      <w:r w:rsidR="00695AEE">
        <w:rPr>
          <w:rFonts w:eastAsia="Times New Roman"/>
          <w:sz w:val="22"/>
          <w:szCs w:val="22"/>
          <w:lang w:eastAsia="ru-RU"/>
        </w:rPr>
        <w:t xml:space="preserve">очее </w:t>
      </w:r>
      <w:r w:rsidRPr="009872AB">
        <w:rPr>
          <w:rFonts w:eastAsia="Times New Roman"/>
          <w:sz w:val="22"/>
          <w:szCs w:val="22"/>
          <w:u w:val="single"/>
          <w:lang w:eastAsia="ru-RU"/>
        </w:rPr>
        <w:t>не имею.</w:t>
      </w:r>
      <w:r w:rsidRPr="009872AB">
        <w:rPr>
          <w:rFonts w:eastAsia="Times New Roman"/>
          <w:sz w:val="22"/>
          <w:szCs w:val="22"/>
          <w:lang w:eastAsia="ru-RU"/>
        </w:rPr>
        <w:t xml:space="preserve"> </w:t>
      </w:r>
    </w:p>
    <w:p w:rsidR="00ED7945" w:rsidRPr="009872AB" w:rsidRDefault="00ED7945" w:rsidP="00ED7945">
      <w:pPr>
        <w:ind w:firstLine="567"/>
        <w:jc w:val="both"/>
        <w:rPr>
          <w:sz w:val="22"/>
          <w:szCs w:val="22"/>
        </w:rPr>
      </w:pPr>
      <w:r w:rsidRPr="009872AB">
        <w:rPr>
          <w:rFonts w:eastAsia="Times New Roman"/>
          <w:sz w:val="22"/>
          <w:szCs w:val="22"/>
          <w:lang w:eastAsia="ru-RU"/>
        </w:rPr>
        <w:t>Подлежит оплате Продавцу на основании настоящего Акта ___________(_______) рублей</w:t>
      </w:r>
      <w:r w:rsidRPr="009872AB">
        <w:rPr>
          <w:sz w:val="22"/>
          <w:szCs w:val="22"/>
        </w:rPr>
        <w:t xml:space="preserve"> кроме того НДС </w:t>
      </w:r>
      <w:r w:rsidRPr="00DC6882">
        <w:rPr>
          <w:sz w:val="22"/>
          <w:szCs w:val="22"/>
          <w:u w:val="single"/>
        </w:rPr>
        <w:t>_____________</w:t>
      </w:r>
      <w:r w:rsidRPr="009872AB">
        <w:rPr>
          <w:sz w:val="22"/>
          <w:szCs w:val="22"/>
        </w:rPr>
        <w:t>(</w:t>
      </w:r>
      <w:r w:rsidRPr="00DC6882">
        <w:rPr>
          <w:sz w:val="22"/>
          <w:szCs w:val="22"/>
          <w:u w:val="single"/>
        </w:rPr>
        <w:t xml:space="preserve">________ </w:t>
      </w:r>
      <w:r w:rsidRPr="009872AB">
        <w:rPr>
          <w:sz w:val="22"/>
          <w:szCs w:val="22"/>
        </w:rPr>
        <w:t xml:space="preserve">) рублей, всего с учетом НДС </w:t>
      </w:r>
      <w:r w:rsidRPr="00DC6882">
        <w:rPr>
          <w:sz w:val="22"/>
          <w:szCs w:val="22"/>
          <w:u w:val="single"/>
        </w:rPr>
        <w:t>_______</w:t>
      </w:r>
      <w:r w:rsidRPr="009872AB">
        <w:rPr>
          <w:sz w:val="22"/>
          <w:szCs w:val="22"/>
        </w:rPr>
        <w:t>(</w:t>
      </w:r>
      <w:r w:rsidRPr="00DC6882">
        <w:rPr>
          <w:sz w:val="22"/>
          <w:szCs w:val="22"/>
          <w:u w:val="single"/>
        </w:rPr>
        <w:t>_____________</w:t>
      </w:r>
      <w:r w:rsidRPr="009872AB">
        <w:rPr>
          <w:sz w:val="22"/>
          <w:szCs w:val="22"/>
        </w:rPr>
        <w:t>) рублей .</w:t>
      </w:r>
    </w:p>
    <w:p w:rsidR="00ED7945" w:rsidRPr="009872AB" w:rsidRDefault="00ED7945" w:rsidP="00ED7945">
      <w:pPr>
        <w:widowControl w:val="0"/>
        <w:jc w:val="center"/>
        <w:rPr>
          <w:b/>
          <w:sz w:val="22"/>
          <w:szCs w:val="22"/>
        </w:rPr>
      </w:pPr>
    </w:p>
    <w:p w:rsidR="00ED7945" w:rsidRPr="009872AB" w:rsidRDefault="00ED7945" w:rsidP="00ED7945">
      <w:pPr>
        <w:widowControl w:val="0"/>
        <w:jc w:val="center"/>
        <w:rPr>
          <w:b/>
          <w:sz w:val="22"/>
          <w:szCs w:val="22"/>
        </w:rPr>
      </w:pPr>
      <w:r w:rsidRPr="009872AB">
        <w:rPr>
          <w:b/>
          <w:sz w:val="22"/>
          <w:szCs w:val="22"/>
        </w:rPr>
        <w:t>Подписи Сторон</w:t>
      </w:r>
    </w:p>
    <w:tbl>
      <w:tblPr>
        <w:tblW w:w="0" w:type="auto"/>
        <w:tblLook w:val="0000" w:firstRow="0" w:lastRow="0" w:firstColumn="0" w:lastColumn="0" w:noHBand="0" w:noVBand="0"/>
      </w:tblPr>
      <w:tblGrid>
        <w:gridCol w:w="4947"/>
        <w:gridCol w:w="4946"/>
      </w:tblGrid>
      <w:tr w:rsidR="00ED7945" w:rsidRPr="009872AB" w:rsidTr="007805BA">
        <w:tc>
          <w:tcPr>
            <w:tcW w:w="4947" w:type="dxa"/>
          </w:tcPr>
          <w:p w:rsidR="00ED7945" w:rsidRPr="009872AB" w:rsidRDefault="00ED7945" w:rsidP="007805BA">
            <w:pPr>
              <w:jc w:val="both"/>
              <w:rPr>
                <w:b/>
                <w:bCs/>
                <w:sz w:val="22"/>
                <w:szCs w:val="22"/>
                <w:lang w:eastAsia="ru-RU"/>
              </w:rPr>
            </w:pPr>
            <w:r w:rsidRPr="009872AB">
              <w:rPr>
                <w:b/>
                <w:bCs/>
                <w:sz w:val="22"/>
                <w:szCs w:val="22"/>
                <w:lang w:eastAsia="ru-RU"/>
              </w:rPr>
              <w:t>Продавец:</w:t>
            </w:r>
          </w:p>
          <w:p w:rsidR="00ED7945" w:rsidRPr="009872AB" w:rsidRDefault="00ED7945" w:rsidP="007805BA">
            <w:pPr>
              <w:rPr>
                <w:bCs/>
                <w:color w:val="000000" w:themeColor="text1"/>
                <w:sz w:val="22"/>
                <w:szCs w:val="22"/>
                <w:lang w:eastAsia="en-US"/>
              </w:rPr>
            </w:pPr>
          </w:p>
          <w:p w:rsidR="00ED7945" w:rsidRPr="009872AB" w:rsidRDefault="00ED7945" w:rsidP="007805BA">
            <w:pPr>
              <w:rPr>
                <w:bCs/>
                <w:color w:val="000000" w:themeColor="text1"/>
                <w:sz w:val="22"/>
                <w:szCs w:val="22"/>
                <w:lang w:eastAsia="en-US"/>
              </w:rPr>
            </w:pPr>
            <w:r w:rsidRPr="009872AB">
              <w:rPr>
                <w:bCs/>
                <w:color w:val="000000" w:themeColor="text1"/>
                <w:sz w:val="22"/>
                <w:szCs w:val="22"/>
                <w:lang w:eastAsia="en-US"/>
              </w:rPr>
              <w:t>______________________ (должность)</w:t>
            </w:r>
          </w:p>
          <w:p w:rsidR="00ED7945" w:rsidRPr="009872AB" w:rsidRDefault="00ED7945" w:rsidP="007805BA">
            <w:pPr>
              <w:rPr>
                <w:bCs/>
                <w:color w:val="000000" w:themeColor="text1"/>
                <w:sz w:val="22"/>
                <w:szCs w:val="22"/>
                <w:lang w:eastAsia="en-US"/>
              </w:rPr>
            </w:pPr>
            <w:r w:rsidRPr="009872AB">
              <w:rPr>
                <w:bCs/>
                <w:color w:val="000000" w:themeColor="text1"/>
                <w:sz w:val="22"/>
                <w:szCs w:val="22"/>
                <w:lang w:eastAsia="en-US"/>
              </w:rPr>
              <w:t>____________________ (Ф.И.О.)</w:t>
            </w:r>
          </w:p>
          <w:p w:rsidR="00ED7945" w:rsidRPr="009872AB" w:rsidRDefault="00ED7945" w:rsidP="007805BA">
            <w:pPr>
              <w:rPr>
                <w:bCs/>
                <w:color w:val="000000" w:themeColor="text1"/>
                <w:sz w:val="22"/>
                <w:szCs w:val="22"/>
                <w:lang w:eastAsia="en-US"/>
              </w:rPr>
            </w:pPr>
            <w:r w:rsidRPr="009872AB">
              <w:rPr>
                <w:bCs/>
                <w:color w:val="000000" w:themeColor="text1"/>
                <w:sz w:val="22"/>
                <w:szCs w:val="22"/>
                <w:lang w:eastAsia="en-US"/>
              </w:rPr>
              <w:t xml:space="preserve">                   подпись</w:t>
            </w:r>
          </w:p>
          <w:p w:rsidR="00ED7945" w:rsidRPr="009872AB" w:rsidRDefault="00ED7945" w:rsidP="007805BA">
            <w:pPr>
              <w:jc w:val="both"/>
              <w:rPr>
                <w:b/>
                <w:bCs/>
                <w:sz w:val="22"/>
                <w:szCs w:val="22"/>
                <w:lang w:eastAsia="ru-RU"/>
              </w:rPr>
            </w:pPr>
            <w:r w:rsidRPr="009872AB">
              <w:rPr>
                <w:b/>
                <w:bCs/>
                <w:color w:val="000000" w:themeColor="text1"/>
                <w:sz w:val="22"/>
                <w:szCs w:val="22"/>
                <w:lang w:eastAsia="en-US"/>
              </w:rPr>
              <w:t xml:space="preserve">             </w:t>
            </w:r>
            <w:r w:rsidRPr="009872AB">
              <w:rPr>
                <w:bCs/>
                <w:color w:val="000000" w:themeColor="text1"/>
                <w:sz w:val="22"/>
                <w:szCs w:val="22"/>
                <w:lang w:eastAsia="en-US"/>
              </w:rPr>
              <w:t>М.П</w:t>
            </w:r>
          </w:p>
        </w:tc>
        <w:tc>
          <w:tcPr>
            <w:tcW w:w="4946" w:type="dxa"/>
          </w:tcPr>
          <w:p w:rsidR="00ED7945" w:rsidRPr="009872AB" w:rsidRDefault="00ED7945" w:rsidP="007805BA">
            <w:pPr>
              <w:jc w:val="both"/>
              <w:rPr>
                <w:b/>
                <w:bCs/>
                <w:sz w:val="22"/>
                <w:szCs w:val="22"/>
                <w:lang w:eastAsia="ru-RU"/>
              </w:rPr>
            </w:pPr>
            <w:r w:rsidRPr="009872AB">
              <w:rPr>
                <w:b/>
                <w:bCs/>
                <w:sz w:val="22"/>
                <w:szCs w:val="22"/>
                <w:lang w:eastAsia="ru-RU"/>
              </w:rPr>
              <w:t xml:space="preserve">                 Покупатель:</w:t>
            </w:r>
          </w:p>
          <w:p w:rsidR="00ED7945" w:rsidRPr="009872AB" w:rsidRDefault="00ED7945" w:rsidP="007805BA">
            <w:pPr>
              <w:rPr>
                <w:rFonts w:eastAsia="Times New Roman"/>
                <w:bCs/>
                <w:color w:val="000000"/>
                <w:sz w:val="22"/>
                <w:szCs w:val="22"/>
                <w:lang w:eastAsia="en-US"/>
              </w:rPr>
            </w:pPr>
          </w:p>
          <w:p w:rsidR="00ED7945" w:rsidRPr="009872AB" w:rsidRDefault="00ED7945" w:rsidP="007805BA">
            <w:pPr>
              <w:rPr>
                <w:rFonts w:eastAsia="Times New Roman"/>
                <w:bCs/>
                <w:color w:val="000000"/>
                <w:sz w:val="22"/>
                <w:szCs w:val="22"/>
                <w:lang w:eastAsia="en-US"/>
              </w:rPr>
            </w:pPr>
            <w:r w:rsidRPr="009872AB">
              <w:rPr>
                <w:rFonts w:eastAsia="Times New Roman"/>
                <w:bCs/>
                <w:color w:val="000000"/>
                <w:sz w:val="22"/>
                <w:szCs w:val="22"/>
                <w:lang w:eastAsia="en-US"/>
              </w:rPr>
              <w:t>______________________ (должность)</w:t>
            </w:r>
          </w:p>
          <w:p w:rsidR="00ED7945" w:rsidRPr="009872AB" w:rsidRDefault="00ED7945" w:rsidP="007805BA">
            <w:pPr>
              <w:rPr>
                <w:rFonts w:eastAsia="Times New Roman"/>
                <w:bCs/>
                <w:color w:val="000000"/>
                <w:sz w:val="22"/>
                <w:szCs w:val="22"/>
                <w:lang w:eastAsia="en-US"/>
              </w:rPr>
            </w:pPr>
            <w:r w:rsidRPr="009872AB">
              <w:rPr>
                <w:rFonts w:eastAsia="Times New Roman"/>
                <w:bCs/>
                <w:color w:val="000000"/>
                <w:sz w:val="22"/>
                <w:szCs w:val="22"/>
                <w:lang w:eastAsia="en-US"/>
              </w:rPr>
              <w:t>____________________ (Ф.И.О.)</w:t>
            </w:r>
          </w:p>
          <w:p w:rsidR="00ED7945" w:rsidRPr="009872AB" w:rsidRDefault="00ED7945" w:rsidP="007805BA">
            <w:pPr>
              <w:rPr>
                <w:rFonts w:eastAsia="Times New Roman"/>
                <w:bCs/>
                <w:color w:val="000000"/>
                <w:sz w:val="22"/>
                <w:szCs w:val="22"/>
                <w:lang w:eastAsia="en-US"/>
              </w:rPr>
            </w:pPr>
            <w:r w:rsidRPr="009872AB">
              <w:rPr>
                <w:rFonts w:eastAsia="Times New Roman"/>
                <w:bCs/>
                <w:color w:val="000000"/>
                <w:sz w:val="22"/>
                <w:szCs w:val="22"/>
                <w:lang w:eastAsia="en-US"/>
              </w:rPr>
              <w:t xml:space="preserve">                   подпись</w:t>
            </w:r>
          </w:p>
          <w:p w:rsidR="00ED7945" w:rsidRPr="009872AB" w:rsidRDefault="00ED7945" w:rsidP="007805BA">
            <w:pPr>
              <w:jc w:val="both"/>
              <w:rPr>
                <w:b/>
                <w:bCs/>
                <w:sz w:val="22"/>
                <w:szCs w:val="22"/>
                <w:lang w:eastAsia="ru-RU"/>
              </w:rPr>
            </w:pPr>
            <w:r w:rsidRPr="009872AB">
              <w:rPr>
                <w:rFonts w:eastAsia="Times New Roman"/>
                <w:b/>
                <w:bCs/>
                <w:color w:val="000000"/>
                <w:sz w:val="22"/>
                <w:szCs w:val="22"/>
                <w:lang w:eastAsia="en-US"/>
              </w:rPr>
              <w:t xml:space="preserve">             </w:t>
            </w:r>
            <w:r w:rsidRPr="009872AB">
              <w:rPr>
                <w:rFonts w:eastAsia="Times New Roman"/>
                <w:bCs/>
                <w:color w:val="000000"/>
                <w:sz w:val="22"/>
                <w:szCs w:val="22"/>
                <w:lang w:eastAsia="en-US"/>
              </w:rPr>
              <w:t>М.П</w:t>
            </w:r>
          </w:p>
        </w:tc>
      </w:tr>
    </w:tbl>
    <w:p w:rsidR="00ED7945" w:rsidRPr="009872AB" w:rsidRDefault="00ED7945" w:rsidP="00ED7945">
      <w:pPr>
        <w:jc w:val="both"/>
        <w:rPr>
          <w:rFonts w:eastAsia="Times New Roman"/>
          <w:b/>
          <w:bCs/>
          <w:sz w:val="22"/>
          <w:szCs w:val="22"/>
          <w:lang w:eastAsia="ru-RU"/>
        </w:rPr>
      </w:pPr>
    </w:p>
    <w:p w:rsidR="00ED7945" w:rsidRPr="009872AB" w:rsidRDefault="00ED7945" w:rsidP="00ED7945">
      <w:pPr>
        <w:pBdr>
          <w:bottom w:val="single" w:sz="12" w:space="1" w:color="auto"/>
        </w:pBdr>
        <w:jc w:val="center"/>
        <w:rPr>
          <w:b/>
          <w:bCs/>
          <w:sz w:val="22"/>
          <w:szCs w:val="22"/>
        </w:rPr>
      </w:pPr>
      <w:r w:rsidRPr="009872AB">
        <w:rPr>
          <w:b/>
          <w:bCs/>
          <w:sz w:val="22"/>
          <w:szCs w:val="22"/>
        </w:rPr>
        <w:t>ФОРМА СОГЛАСОВАНА:</w:t>
      </w:r>
    </w:p>
    <w:p w:rsidR="00ED7945" w:rsidRPr="009872AB" w:rsidRDefault="00ED7945" w:rsidP="00ED7945">
      <w:pPr>
        <w:widowControl w:val="0"/>
        <w:jc w:val="center"/>
        <w:rPr>
          <w:b/>
          <w:sz w:val="22"/>
          <w:szCs w:val="22"/>
        </w:rPr>
      </w:pPr>
      <w:r w:rsidRPr="009872AB">
        <w:rPr>
          <w:b/>
          <w:sz w:val="22"/>
          <w:szCs w:val="22"/>
        </w:rPr>
        <w:t>Подписи Сторон</w:t>
      </w:r>
    </w:p>
    <w:tbl>
      <w:tblPr>
        <w:tblW w:w="0" w:type="auto"/>
        <w:tblLook w:val="0000" w:firstRow="0" w:lastRow="0" w:firstColumn="0" w:lastColumn="0" w:noHBand="0" w:noVBand="0"/>
      </w:tblPr>
      <w:tblGrid>
        <w:gridCol w:w="4947"/>
        <w:gridCol w:w="4946"/>
      </w:tblGrid>
      <w:tr w:rsidR="00F741F7" w:rsidRPr="009872AB" w:rsidTr="007805BA">
        <w:tc>
          <w:tcPr>
            <w:tcW w:w="4947" w:type="dxa"/>
          </w:tcPr>
          <w:p w:rsidR="00F741F7" w:rsidRDefault="00F741F7" w:rsidP="00F741F7">
            <w:pPr>
              <w:jc w:val="both"/>
              <w:rPr>
                <w:b/>
                <w:bCs/>
                <w:sz w:val="22"/>
                <w:szCs w:val="22"/>
                <w:lang w:eastAsia="ru-RU"/>
              </w:rPr>
            </w:pPr>
            <w:r w:rsidRPr="009872AB">
              <w:rPr>
                <w:b/>
                <w:bCs/>
                <w:sz w:val="22"/>
                <w:szCs w:val="22"/>
                <w:lang w:eastAsia="ru-RU"/>
              </w:rPr>
              <w:t>Продавец:</w:t>
            </w:r>
          </w:p>
          <w:p w:rsidR="00F741F7" w:rsidRPr="009872AB" w:rsidRDefault="00F741F7" w:rsidP="00F741F7">
            <w:pPr>
              <w:jc w:val="both"/>
              <w:rPr>
                <w:b/>
                <w:bCs/>
                <w:sz w:val="22"/>
                <w:szCs w:val="22"/>
                <w:lang w:eastAsia="ru-RU"/>
              </w:rPr>
            </w:pPr>
            <w:r>
              <w:rPr>
                <w:b/>
                <w:bCs/>
                <w:sz w:val="22"/>
                <w:szCs w:val="22"/>
                <w:lang w:eastAsia="ru-RU"/>
              </w:rPr>
              <w:t>________________________________</w:t>
            </w:r>
          </w:p>
          <w:p w:rsidR="00F741F7" w:rsidRPr="009872AB" w:rsidRDefault="00F741F7" w:rsidP="00F741F7">
            <w:pPr>
              <w:rPr>
                <w:bCs/>
                <w:color w:val="000000" w:themeColor="text1"/>
                <w:sz w:val="22"/>
                <w:szCs w:val="22"/>
                <w:lang w:eastAsia="en-US"/>
              </w:rPr>
            </w:pPr>
          </w:p>
          <w:p w:rsidR="00F741F7" w:rsidRPr="009872AB" w:rsidRDefault="00F741F7" w:rsidP="00F741F7">
            <w:pPr>
              <w:rPr>
                <w:bCs/>
                <w:color w:val="000000" w:themeColor="text1"/>
                <w:sz w:val="22"/>
                <w:szCs w:val="22"/>
                <w:lang w:eastAsia="en-US"/>
              </w:rPr>
            </w:pPr>
            <w:r w:rsidRPr="00796A66">
              <w:rPr>
                <w:bCs/>
                <w:color w:val="000000" w:themeColor="text1"/>
                <w:sz w:val="22"/>
                <w:szCs w:val="22"/>
                <w:u w:val="single"/>
                <w:lang w:eastAsia="en-US"/>
              </w:rPr>
              <w:t>____________________</w:t>
            </w:r>
            <w:r w:rsidRPr="009872AB">
              <w:rPr>
                <w:bCs/>
                <w:color w:val="000000" w:themeColor="text1"/>
                <w:sz w:val="22"/>
                <w:szCs w:val="22"/>
                <w:lang w:eastAsia="en-US"/>
              </w:rPr>
              <w:t xml:space="preserve"> </w:t>
            </w:r>
            <w:r w:rsidRPr="00F255E3">
              <w:rPr>
                <w:bCs/>
                <w:color w:val="000000" w:themeColor="text1"/>
                <w:sz w:val="22"/>
                <w:szCs w:val="22"/>
                <w:u w:val="single"/>
                <w:lang w:eastAsia="en-US"/>
              </w:rPr>
              <w:t>______________</w:t>
            </w:r>
          </w:p>
          <w:p w:rsidR="00F741F7" w:rsidRPr="009872AB" w:rsidRDefault="00F741F7" w:rsidP="00F741F7">
            <w:pPr>
              <w:rPr>
                <w:bCs/>
                <w:color w:val="000000" w:themeColor="text1"/>
                <w:sz w:val="22"/>
                <w:szCs w:val="22"/>
                <w:lang w:eastAsia="en-US"/>
              </w:rPr>
            </w:pPr>
            <w:r w:rsidRPr="009872AB">
              <w:rPr>
                <w:bCs/>
                <w:color w:val="000000" w:themeColor="text1"/>
                <w:sz w:val="22"/>
                <w:szCs w:val="22"/>
                <w:lang w:eastAsia="en-US"/>
              </w:rPr>
              <w:t xml:space="preserve">                   подпись</w:t>
            </w:r>
          </w:p>
          <w:p w:rsidR="00F741F7" w:rsidRPr="009872AB" w:rsidRDefault="00F741F7" w:rsidP="00F741F7">
            <w:pPr>
              <w:jc w:val="both"/>
              <w:rPr>
                <w:b/>
                <w:bCs/>
                <w:sz w:val="22"/>
                <w:szCs w:val="22"/>
                <w:lang w:eastAsia="ru-RU"/>
              </w:rPr>
            </w:pPr>
            <w:r w:rsidRPr="009872AB">
              <w:rPr>
                <w:b/>
                <w:bCs/>
                <w:color w:val="000000" w:themeColor="text1"/>
                <w:sz w:val="22"/>
                <w:szCs w:val="22"/>
                <w:lang w:eastAsia="en-US"/>
              </w:rPr>
              <w:t xml:space="preserve">             </w:t>
            </w:r>
            <w:r w:rsidRPr="009872AB">
              <w:rPr>
                <w:bCs/>
                <w:color w:val="000000" w:themeColor="text1"/>
                <w:sz w:val="22"/>
                <w:szCs w:val="22"/>
                <w:lang w:eastAsia="en-US"/>
              </w:rPr>
              <w:t>М.П</w:t>
            </w:r>
          </w:p>
        </w:tc>
        <w:tc>
          <w:tcPr>
            <w:tcW w:w="4946" w:type="dxa"/>
          </w:tcPr>
          <w:p w:rsidR="00F741F7" w:rsidRDefault="00F741F7" w:rsidP="00F741F7">
            <w:pPr>
              <w:jc w:val="both"/>
              <w:rPr>
                <w:b/>
                <w:bCs/>
                <w:sz w:val="22"/>
                <w:szCs w:val="22"/>
                <w:lang w:eastAsia="ru-RU"/>
              </w:rPr>
            </w:pPr>
            <w:r w:rsidRPr="009872AB">
              <w:rPr>
                <w:b/>
                <w:bCs/>
                <w:sz w:val="22"/>
                <w:szCs w:val="22"/>
                <w:lang w:eastAsia="ru-RU"/>
              </w:rPr>
              <w:t xml:space="preserve">                 Покупатель:</w:t>
            </w:r>
          </w:p>
          <w:p w:rsidR="00F741F7" w:rsidRDefault="00F741F7" w:rsidP="00F741F7">
            <w:pPr>
              <w:jc w:val="both"/>
              <w:rPr>
                <w:b/>
                <w:bCs/>
                <w:sz w:val="22"/>
                <w:szCs w:val="22"/>
                <w:lang w:eastAsia="ru-RU"/>
              </w:rPr>
            </w:pPr>
            <w:r>
              <w:rPr>
                <w:b/>
                <w:bCs/>
                <w:sz w:val="22"/>
                <w:szCs w:val="22"/>
                <w:lang w:eastAsia="ru-RU"/>
              </w:rPr>
              <w:t>________________________</w:t>
            </w:r>
          </w:p>
          <w:p w:rsidR="00F741F7" w:rsidRPr="009872AB" w:rsidRDefault="00F741F7" w:rsidP="00F741F7">
            <w:pPr>
              <w:jc w:val="both"/>
              <w:rPr>
                <w:b/>
                <w:bCs/>
                <w:sz w:val="22"/>
                <w:szCs w:val="22"/>
                <w:lang w:eastAsia="ru-RU"/>
              </w:rPr>
            </w:pPr>
          </w:p>
          <w:p w:rsidR="00F741F7" w:rsidRPr="009872AB" w:rsidRDefault="00F741F7" w:rsidP="00F741F7">
            <w:pPr>
              <w:rPr>
                <w:rFonts w:eastAsia="Times New Roman"/>
                <w:bCs/>
                <w:color w:val="000000"/>
                <w:sz w:val="22"/>
                <w:szCs w:val="22"/>
                <w:lang w:eastAsia="en-US"/>
              </w:rPr>
            </w:pPr>
            <w:r w:rsidRPr="009146E8">
              <w:rPr>
                <w:rFonts w:eastAsia="Times New Roman"/>
                <w:bCs/>
                <w:color w:val="000000"/>
                <w:sz w:val="22"/>
                <w:szCs w:val="22"/>
                <w:u w:val="single"/>
                <w:lang w:eastAsia="en-US"/>
              </w:rPr>
              <w:t>____________________</w:t>
            </w:r>
            <w:r w:rsidRPr="009872AB">
              <w:rPr>
                <w:rFonts w:eastAsia="Times New Roman"/>
                <w:bCs/>
                <w:color w:val="000000"/>
                <w:sz w:val="22"/>
                <w:szCs w:val="22"/>
                <w:lang w:eastAsia="en-US"/>
              </w:rPr>
              <w:t xml:space="preserve"> </w:t>
            </w:r>
            <w:r>
              <w:rPr>
                <w:rFonts w:eastAsia="Times New Roman"/>
                <w:bCs/>
                <w:color w:val="000000"/>
                <w:sz w:val="22"/>
                <w:szCs w:val="22"/>
                <w:lang w:eastAsia="en-US"/>
              </w:rPr>
              <w:t>_______________</w:t>
            </w:r>
          </w:p>
          <w:p w:rsidR="00F741F7" w:rsidRPr="009872AB" w:rsidRDefault="00F741F7" w:rsidP="00F741F7">
            <w:pPr>
              <w:rPr>
                <w:rFonts w:eastAsia="Times New Roman"/>
                <w:bCs/>
                <w:color w:val="000000"/>
                <w:sz w:val="22"/>
                <w:szCs w:val="22"/>
                <w:lang w:eastAsia="en-US"/>
              </w:rPr>
            </w:pPr>
            <w:r w:rsidRPr="009872AB">
              <w:rPr>
                <w:rFonts w:eastAsia="Times New Roman"/>
                <w:bCs/>
                <w:color w:val="000000"/>
                <w:sz w:val="22"/>
                <w:szCs w:val="22"/>
                <w:lang w:eastAsia="en-US"/>
              </w:rPr>
              <w:t xml:space="preserve">                   подпись</w:t>
            </w:r>
          </w:p>
          <w:p w:rsidR="00F741F7" w:rsidRPr="009872AB" w:rsidRDefault="00F741F7" w:rsidP="00F741F7">
            <w:pPr>
              <w:jc w:val="both"/>
              <w:rPr>
                <w:b/>
                <w:bCs/>
                <w:sz w:val="22"/>
                <w:szCs w:val="22"/>
                <w:lang w:eastAsia="ru-RU"/>
              </w:rPr>
            </w:pPr>
            <w:r w:rsidRPr="009872AB">
              <w:rPr>
                <w:rFonts w:eastAsia="Times New Roman"/>
                <w:b/>
                <w:bCs/>
                <w:color w:val="000000"/>
                <w:sz w:val="22"/>
                <w:szCs w:val="22"/>
                <w:lang w:eastAsia="en-US"/>
              </w:rPr>
              <w:t xml:space="preserve">             </w:t>
            </w:r>
            <w:r w:rsidRPr="009872AB">
              <w:rPr>
                <w:rFonts w:eastAsia="Times New Roman"/>
                <w:bCs/>
                <w:color w:val="000000"/>
                <w:sz w:val="22"/>
                <w:szCs w:val="22"/>
                <w:lang w:eastAsia="en-US"/>
              </w:rPr>
              <w:t>М.П</w:t>
            </w:r>
          </w:p>
        </w:tc>
      </w:tr>
    </w:tbl>
    <w:p w:rsidR="00ED7945" w:rsidRPr="009872AB" w:rsidRDefault="00ED7945" w:rsidP="00ED7945">
      <w:pPr>
        <w:pStyle w:val="aff3"/>
        <w:rPr>
          <w:rFonts w:cs="Times New Roman"/>
          <w:b/>
          <w:spacing w:val="0"/>
          <w:szCs w:val="22"/>
        </w:rPr>
        <w:sectPr w:rsidR="00ED7945" w:rsidRPr="009872AB" w:rsidSect="007805BA">
          <w:pgSz w:w="11906" w:h="16838"/>
          <w:pgMar w:top="567" w:right="567" w:bottom="567" w:left="1134" w:header="708" w:footer="708" w:gutter="0"/>
          <w:cols w:space="708"/>
          <w:docGrid w:linePitch="360"/>
        </w:sectPr>
      </w:pPr>
    </w:p>
    <w:p w:rsidR="00ED7945" w:rsidRPr="009872AB" w:rsidRDefault="00ED7945" w:rsidP="00ED7945">
      <w:pPr>
        <w:pStyle w:val="aff3"/>
        <w:rPr>
          <w:rFonts w:cs="Times New Roman"/>
          <w:b/>
          <w:spacing w:val="0"/>
          <w:szCs w:val="22"/>
        </w:rPr>
      </w:pPr>
      <w:r w:rsidRPr="009872AB">
        <w:rPr>
          <w:rFonts w:cs="Times New Roman"/>
          <w:b/>
          <w:spacing w:val="0"/>
          <w:szCs w:val="22"/>
        </w:rPr>
        <w:lastRenderedPageBreak/>
        <w:t>Приложение № 5</w:t>
      </w:r>
    </w:p>
    <w:p w:rsidR="00ED7945" w:rsidRPr="009872AB" w:rsidRDefault="00ED7945" w:rsidP="00ED7945">
      <w:pPr>
        <w:ind w:firstLine="547"/>
        <w:jc w:val="right"/>
        <w:rPr>
          <w:rFonts w:eastAsia="Times New Roman"/>
          <w:b/>
          <w:sz w:val="22"/>
          <w:szCs w:val="22"/>
          <w:lang w:eastAsia="x-none"/>
        </w:rPr>
      </w:pPr>
      <w:r w:rsidRPr="009872AB">
        <w:rPr>
          <w:rFonts w:eastAsia="Times New Roman"/>
          <w:b/>
          <w:sz w:val="22"/>
          <w:szCs w:val="22"/>
          <w:lang w:eastAsia="ru-RU"/>
        </w:rPr>
        <w:t xml:space="preserve">к рамочному договору </w:t>
      </w:r>
      <w:r w:rsidRPr="009872AB">
        <w:rPr>
          <w:rFonts w:eastAsia="Times New Roman"/>
          <w:b/>
          <w:sz w:val="22"/>
          <w:szCs w:val="22"/>
          <w:lang w:eastAsia="x-none"/>
        </w:rPr>
        <w:t xml:space="preserve">купли-продажи бывшего </w:t>
      </w:r>
    </w:p>
    <w:p w:rsidR="00ED7945" w:rsidRPr="009872AB" w:rsidRDefault="00ED7945" w:rsidP="00ED7945">
      <w:pPr>
        <w:ind w:firstLine="547"/>
        <w:jc w:val="right"/>
        <w:rPr>
          <w:rFonts w:eastAsia="Times New Roman"/>
          <w:b/>
          <w:sz w:val="22"/>
          <w:szCs w:val="22"/>
          <w:lang w:eastAsia="ru-RU"/>
        </w:rPr>
      </w:pPr>
      <w:r w:rsidRPr="009872AB">
        <w:rPr>
          <w:rFonts w:eastAsia="Times New Roman"/>
          <w:b/>
          <w:sz w:val="22"/>
          <w:szCs w:val="22"/>
          <w:lang w:eastAsia="x-none"/>
        </w:rPr>
        <w:t>в употреблении движимого имущества</w:t>
      </w:r>
      <w:r w:rsidRPr="009872AB">
        <w:rPr>
          <w:rFonts w:eastAsia="Times New Roman"/>
          <w:b/>
          <w:sz w:val="22"/>
          <w:szCs w:val="22"/>
          <w:lang w:eastAsia="ru-RU"/>
        </w:rPr>
        <w:t xml:space="preserve"> </w:t>
      </w:r>
    </w:p>
    <w:p w:rsidR="00ED7945" w:rsidRPr="009872AB" w:rsidRDefault="00ED7945" w:rsidP="00ED7945">
      <w:pPr>
        <w:ind w:firstLine="547"/>
        <w:jc w:val="right"/>
        <w:rPr>
          <w:rFonts w:eastAsia="Times New Roman"/>
          <w:b/>
          <w:sz w:val="22"/>
          <w:szCs w:val="22"/>
          <w:lang w:eastAsia="x-none"/>
        </w:rPr>
      </w:pPr>
      <w:r w:rsidRPr="009872AB">
        <w:rPr>
          <w:rFonts w:eastAsia="Times New Roman"/>
          <w:b/>
          <w:sz w:val="22"/>
          <w:szCs w:val="22"/>
          <w:lang w:eastAsia="ru-RU"/>
        </w:rPr>
        <w:t>№</w:t>
      </w:r>
      <w:r w:rsidR="00DA4308">
        <w:rPr>
          <w:rFonts w:eastAsia="Times New Roman"/>
          <w:b/>
          <w:sz w:val="22"/>
          <w:szCs w:val="22"/>
          <w:lang w:eastAsia="ru-RU"/>
        </w:rPr>
        <w:t xml:space="preserve"> </w:t>
      </w:r>
      <w:r w:rsidR="00F741F7">
        <w:rPr>
          <w:b/>
          <w:bCs/>
          <w:sz w:val="22"/>
          <w:szCs w:val="22"/>
        </w:rPr>
        <w:t>______________</w:t>
      </w:r>
      <w:r w:rsidR="00DA4308" w:rsidRPr="009872AB">
        <w:rPr>
          <w:rFonts w:eastAsia="Times New Roman"/>
          <w:b/>
          <w:sz w:val="22"/>
          <w:szCs w:val="22"/>
          <w:lang w:eastAsia="ru-RU"/>
        </w:rPr>
        <w:t xml:space="preserve"> </w:t>
      </w:r>
      <w:r w:rsidRPr="009872AB">
        <w:rPr>
          <w:rFonts w:eastAsia="Times New Roman"/>
          <w:b/>
          <w:sz w:val="22"/>
          <w:szCs w:val="22"/>
          <w:lang w:eastAsia="ru-RU"/>
        </w:rPr>
        <w:t>от «</w:t>
      </w:r>
      <w:r w:rsidRPr="000D14E1">
        <w:rPr>
          <w:rFonts w:eastAsia="Times New Roman"/>
          <w:sz w:val="22"/>
          <w:szCs w:val="22"/>
          <w:u w:val="single"/>
          <w:lang w:eastAsia="ru-RU"/>
        </w:rPr>
        <w:t>___</w:t>
      </w:r>
      <w:r w:rsidRPr="009872AB">
        <w:rPr>
          <w:rFonts w:eastAsia="Times New Roman"/>
          <w:b/>
          <w:sz w:val="22"/>
          <w:szCs w:val="22"/>
          <w:lang w:eastAsia="ru-RU"/>
        </w:rPr>
        <w:t>»</w:t>
      </w:r>
      <w:r w:rsidRPr="000D14E1">
        <w:rPr>
          <w:rFonts w:eastAsia="Times New Roman"/>
          <w:sz w:val="22"/>
          <w:szCs w:val="22"/>
          <w:u w:val="single"/>
          <w:lang w:eastAsia="ru-RU"/>
        </w:rPr>
        <w:t>___________</w:t>
      </w:r>
      <w:r w:rsidRPr="009872AB">
        <w:rPr>
          <w:rFonts w:eastAsia="Times New Roman"/>
          <w:b/>
          <w:sz w:val="22"/>
          <w:szCs w:val="22"/>
          <w:lang w:eastAsia="ru-RU"/>
        </w:rPr>
        <w:t>г.</w:t>
      </w:r>
    </w:p>
    <w:p w:rsidR="00ED7945" w:rsidRPr="009872AB" w:rsidRDefault="00ED7945" w:rsidP="00ED7945">
      <w:pPr>
        <w:autoSpaceDE w:val="0"/>
        <w:autoSpaceDN w:val="0"/>
        <w:rPr>
          <w:b/>
          <w:sz w:val="22"/>
          <w:szCs w:val="22"/>
        </w:rPr>
      </w:pPr>
    </w:p>
    <w:p w:rsidR="00ED7945" w:rsidRPr="009872AB" w:rsidRDefault="00ED7945" w:rsidP="00ED7945">
      <w:pPr>
        <w:autoSpaceDE w:val="0"/>
        <w:autoSpaceDN w:val="0"/>
        <w:jc w:val="center"/>
        <w:rPr>
          <w:b/>
          <w:sz w:val="22"/>
          <w:szCs w:val="22"/>
        </w:rPr>
      </w:pPr>
      <w:r w:rsidRPr="009872AB">
        <w:rPr>
          <w:b/>
          <w:sz w:val="22"/>
          <w:szCs w:val="22"/>
        </w:rPr>
        <w:t>АНТИКОРРУПЦИОННАЯ ОГОВОРКА</w:t>
      </w:r>
    </w:p>
    <w:p w:rsidR="00ED7945" w:rsidRPr="007906C3" w:rsidRDefault="00ED7945" w:rsidP="00ED7945">
      <w:pPr>
        <w:ind w:right="-1" w:firstLine="709"/>
        <w:contextualSpacing/>
        <w:jc w:val="both"/>
        <w:rPr>
          <w:iCs/>
          <w:sz w:val="20"/>
          <w:szCs w:val="20"/>
        </w:rPr>
      </w:pPr>
      <w:r w:rsidRPr="007906C3">
        <w:rPr>
          <w:iCs/>
          <w:sz w:val="20"/>
          <w:szCs w:val="20"/>
        </w:rPr>
        <w:t>1.1. При заключении, исполнении, изменении и расторжении Договора Стороны принимают на себя следующие обязательства:</w:t>
      </w:r>
    </w:p>
    <w:p w:rsidR="00ED7945" w:rsidRPr="007906C3" w:rsidRDefault="00ED7945" w:rsidP="00ED7945">
      <w:pPr>
        <w:ind w:right="-1" w:firstLine="709"/>
        <w:contextualSpacing/>
        <w:jc w:val="both"/>
        <w:rPr>
          <w:iCs/>
          <w:sz w:val="20"/>
          <w:szCs w:val="20"/>
        </w:rPr>
      </w:pPr>
      <w:r w:rsidRPr="007906C3">
        <w:rPr>
          <w:iCs/>
          <w:sz w:val="20"/>
          <w:szCs w:val="20"/>
        </w:rPr>
        <w:t>1.1.1.</w:t>
      </w:r>
      <w:r w:rsidRPr="007906C3">
        <w:rPr>
          <w:iCs/>
          <w:sz w:val="20"/>
          <w:szCs w:val="20"/>
        </w:rPr>
        <w:tab/>
        <w:t>Стороны, их работники, уполномоченные представители и посредники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rsidR="00ED7945" w:rsidRPr="007906C3" w:rsidRDefault="00ED7945" w:rsidP="00ED7945">
      <w:pPr>
        <w:ind w:right="-1" w:firstLine="709"/>
        <w:contextualSpacing/>
        <w:jc w:val="both"/>
        <w:rPr>
          <w:iCs/>
          <w:sz w:val="20"/>
          <w:szCs w:val="20"/>
        </w:rPr>
      </w:pPr>
      <w:r w:rsidRPr="007906C3">
        <w:rPr>
          <w:iCs/>
          <w:sz w:val="20"/>
          <w:szCs w:val="20"/>
        </w:rPr>
        <w:t>1.1.2.</w:t>
      </w:r>
      <w:r w:rsidRPr="007906C3">
        <w:rPr>
          <w:iCs/>
          <w:sz w:val="20"/>
          <w:szCs w:val="20"/>
        </w:rPr>
        <w:tab/>
        <w:t>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rsidR="00ED7945" w:rsidRPr="007906C3" w:rsidRDefault="00ED7945" w:rsidP="00ED7945">
      <w:pPr>
        <w:ind w:right="-1" w:firstLine="709"/>
        <w:contextualSpacing/>
        <w:jc w:val="both"/>
        <w:rPr>
          <w:iCs/>
          <w:sz w:val="20"/>
          <w:szCs w:val="20"/>
        </w:rPr>
      </w:pPr>
      <w:r w:rsidRPr="007906C3">
        <w:rPr>
          <w:iCs/>
          <w:sz w:val="20"/>
          <w:szCs w:val="20"/>
        </w:rPr>
        <w:t>1.1.3.</w:t>
      </w:r>
      <w:r w:rsidRPr="007906C3">
        <w:rPr>
          <w:iCs/>
          <w:sz w:val="20"/>
          <w:szCs w:val="20"/>
        </w:rPr>
        <w:tab/>
        <w:t>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7906C3">
        <w:rPr>
          <w:iCs/>
          <w:sz w:val="20"/>
          <w:szCs w:val="20"/>
          <w:vertAlign w:val="superscript"/>
        </w:rPr>
        <w:footnoteReference w:id="7"/>
      </w:r>
      <w:r w:rsidRPr="007906C3">
        <w:rPr>
          <w:iCs/>
          <w:sz w:val="20"/>
          <w:szCs w:val="20"/>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rsidR="00ED7945" w:rsidRPr="007906C3" w:rsidRDefault="00ED7945" w:rsidP="00ED7945">
      <w:pPr>
        <w:ind w:right="-1" w:firstLine="709"/>
        <w:contextualSpacing/>
        <w:jc w:val="both"/>
        <w:rPr>
          <w:iCs/>
          <w:sz w:val="20"/>
          <w:szCs w:val="20"/>
        </w:rPr>
      </w:pPr>
      <w:r w:rsidRPr="007906C3">
        <w:rPr>
          <w:iCs/>
          <w:sz w:val="20"/>
          <w:szCs w:val="20"/>
        </w:rPr>
        <w:t>1.2. Положения пункта 1.</w:t>
      </w:r>
      <w:r w:rsidRPr="007906C3">
        <w:rPr>
          <w:iCs/>
          <w:color w:val="000000" w:themeColor="text1"/>
          <w:sz w:val="20"/>
          <w:szCs w:val="20"/>
        </w:rPr>
        <w:t xml:space="preserve">1 настоящего Приложения распространяются </w:t>
      </w:r>
      <w:r w:rsidRPr="007906C3">
        <w:rPr>
          <w:iCs/>
          <w:sz w:val="20"/>
          <w:szCs w:val="20"/>
        </w:rPr>
        <w:t>на отношения, возникшие до его заключения, но связанные с заключением Договора.</w:t>
      </w:r>
    </w:p>
    <w:p w:rsidR="00ED7945" w:rsidRPr="007906C3" w:rsidRDefault="00ED7945" w:rsidP="00ED7945">
      <w:pPr>
        <w:ind w:right="-1" w:firstLine="709"/>
        <w:contextualSpacing/>
        <w:jc w:val="both"/>
        <w:rPr>
          <w:iCs/>
          <w:sz w:val="20"/>
          <w:szCs w:val="20"/>
        </w:rPr>
      </w:pPr>
      <w:r w:rsidRPr="007906C3">
        <w:rPr>
          <w:iCs/>
          <w:sz w:val="20"/>
          <w:szCs w:val="20"/>
        </w:rPr>
        <w:t xml:space="preserve">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w:t>
      </w:r>
      <w:r w:rsidRPr="007906C3">
        <w:rPr>
          <w:iCs/>
          <w:color w:val="000000" w:themeColor="text1"/>
          <w:sz w:val="20"/>
          <w:szCs w:val="20"/>
        </w:rPr>
        <w:t>настоящего Приложения</w:t>
      </w:r>
      <w:r w:rsidRPr="007906C3">
        <w:rPr>
          <w:i/>
          <w:iCs/>
          <w:color w:val="000000" w:themeColor="text1"/>
          <w:sz w:val="20"/>
          <w:szCs w:val="20"/>
        </w:rPr>
        <w:t xml:space="preserve"> </w:t>
      </w:r>
      <w:r w:rsidRPr="007906C3">
        <w:rPr>
          <w:iCs/>
          <w:sz w:val="20"/>
          <w:szCs w:val="20"/>
        </w:rPr>
        <w:t>(далее – Нарушение коррупционной направленности), такая Сторона обязуется незамедлительно письменно уведомить другую Сторону об этом</w:t>
      </w:r>
      <w:r w:rsidRPr="007906C3">
        <w:rPr>
          <w:iCs/>
          <w:sz w:val="20"/>
          <w:szCs w:val="20"/>
          <w:vertAlign w:val="superscript"/>
        </w:rPr>
        <w:footnoteReference w:id="8"/>
      </w:r>
      <w:r w:rsidRPr="007906C3">
        <w:rPr>
          <w:iCs/>
          <w:sz w:val="20"/>
          <w:szCs w:val="20"/>
        </w:rPr>
        <w:t>. Такое уведомление должно содержать указание на реквизиты</w:t>
      </w:r>
      <w:r w:rsidRPr="007906C3">
        <w:rPr>
          <w:iCs/>
          <w:sz w:val="20"/>
          <w:szCs w:val="20"/>
          <w:vertAlign w:val="superscript"/>
        </w:rPr>
        <w:footnoteReference w:id="9"/>
      </w:r>
      <w:r w:rsidRPr="007906C3">
        <w:rPr>
          <w:iCs/>
          <w:sz w:val="20"/>
          <w:szCs w:val="20"/>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7906C3">
        <w:rPr>
          <w:iCs/>
          <w:sz w:val="20"/>
          <w:szCs w:val="20"/>
          <w:vertAlign w:val="superscript"/>
        </w:rPr>
        <w:footnoteReference w:id="10"/>
      </w:r>
      <w:r w:rsidRPr="007906C3">
        <w:rPr>
          <w:iCs/>
          <w:sz w:val="20"/>
          <w:szCs w:val="20"/>
        </w:rPr>
        <w:t>.</w:t>
      </w:r>
    </w:p>
    <w:p w:rsidR="00ED7945" w:rsidRPr="007906C3" w:rsidRDefault="00ED7945" w:rsidP="00ED7945">
      <w:pPr>
        <w:ind w:right="-1" w:firstLine="709"/>
        <w:contextualSpacing/>
        <w:jc w:val="both"/>
        <w:rPr>
          <w:iCs/>
          <w:sz w:val="20"/>
          <w:szCs w:val="20"/>
        </w:rPr>
      </w:pPr>
      <w:r w:rsidRPr="007906C3">
        <w:rPr>
          <w:iCs/>
          <w:sz w:val="20"/>
          <w:szCs w:val="20"/>
        </w:rPr>
        <w:t>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rsidR="00ED7945" w:rsidRPr="007906C3" w:rsidRDefault="00ED7945" w:rsidP="00ED7945">
      <w:pPr>
        <w:ind w:right="-1" w:firstLine="709"/>
        <w:contextualSpacing/>
        <w:jc w:val="both"/>
        <w:rPr>
          <w:iCs/>
          <w:sz w:val="20"/>
          <w:szCs w:val="20"/>
        </w:rPr>
      </w:pPr>
      <w:r w:rsidRPr="007906C3">
        <w:rPr>
          <w:iCs/>
          <w:sz w:val="20"/>
          <w:szCs w:val="20"/>
        </w:rPr>
        <w:t>1.4. 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w:t>
      </w:r>
      <w:r w:rsidRPr="007906C3" w:rsidDel="002A25C9">
        <w:rPr>
          <w:iCs/>
          <w:sz w:val="20"/>
          <w:szCs w:val="20"/>
        </w:rPr>
        <w:t xml:space="preserve"> </w:t>
      </w:r>
      <w:r w:rsidRPr="007906C3">
        <w:rPr>
          <w:iCs/>
          <w:sz w:val="20"/>
          <w:szCs w:val="20"/>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rsidR="00ED7945" w:rsidRPr="007906C3" w:rsidRDefault="00ED7945" w:rsidP="00ED7945">
      <w:pPr>
        <w:ind w:right="-1" w:firstLine="709"/>
        <w:contextualSpacing/>
        <w:jc w:val="both"/>
        <w:rPr>
          <w:iCs/>
          <w:sz w:val="20"/>
          <w:szCs w:val="20"/>
        </w:rPr>
      </w:pPr>
      <w:r w:rsidRPr="007906C3">
        <w:rPr>
          <w:iCs/>
          <w:sz w:val="20"/>
          <w:szCs w:val="20"/>
        </w:rPr>
        <w:t>Договор считается расторгнутым по истечении 10 (десяти) календарных дней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rsidR="00ED7945" w:rsidRPr="009872AB" w:rsidRDefault="00ED7945" w:rsidP="00ED7945">
      <w:pPr>
        <w:widowControl w:val="0"/>
        <w:jc w:val="center"/>
        <w:rPr>
          <w:b/>
          <w:sz w:val="22"/>
          <w:szCs w:val="22"/>
        </w:rPr>
      </w:pPr>
      <w:r w:rsidRPr="009872AB">
        <w:rPr>
          <w:b/>
          <w:sz w:val="22"/>
          <w:szCs w:val="22"/>
        </w:rPr>
        <w:t>Подписи Сторон</w:t>
      </w:r>
    </w:p>
    <w:tbl>
      <w:tblPr>
        <w:tblW w:w="0" w:type="auto"/>
        <w:tblLook w:val="0000" w:firstRow="0" w:lastRow="0" w:firstColumn="0" w:lastColumn="0" w:noHBand="0" w:noVBand="0"/>
      </w:tblPr>
      <w:tblGrid>
        <w:gridCol w:w="4947"/>
        <w:gridCol w:w="4946"/>
      </w:tblGrid>
      <w:tr w:rsidR="00F741F7" w:rsidRPr="009872AB" w:rsidTr="007805BA">
        <w:tc>
          <w:tcPr>
            <w:tcW w:w="4947" w:type="dxa"/>
          </w:tcPr>
          <w:p w:rsidR="00F741F7" w:rsidRDefault="00F741F7" w:rsidP="00F741F7">
            <w:pPr>
              <w:jc w:val="both"/>
              <w:rPr>
                <w:b/>
                <w:bCs/>
                <w:sz w:val="22"/>
                <w:szCs w:val="22"/>
                <w:lang w:eastAsia="ru-RU"/>
              </w:rPr>
            </w:pPr>
            <w:r w:rsidRPr="009872AB">
              <w:rPr>
                <w:b/>
                <w:bCs/>
                <w:sz w:val="22"/>
                <w:szCs w:val="22"/>
                <w:lang w:eastAsia="ru-RU"/>
              </w:rPr>
              <w:t>Продавец:</w:t>
            </w:r>
          </w:p>
          <w:p w:rsidR="00F741F7" w:rsidRPr="009872AB" w:rsidRDefault="00F741F7" w:rsidP="00F741F7">
            <w:pPr>
              <w:jc w:val="both"/>
              <w:rPr>
                <w:b/>
                <w:bCs/>
                <w:sz w:val="22"/>
                <w:szCs w:val="22"/>
                <w:lang w:eastAsia="ru-RU"/>
              </w:rPr>
            </w:pPr>
            <w:r>
              <w:rPr>
                <w:b/>
                <w:bCs/>
                <w:sz w:val="22"/>
                <w:szCs w:val="22"/>
                <w:lang w:eastAsia="ru-RU"/>
              </w:rPr>
              <w:t>________________________________</w:t>
            </w:r>
          </w:p>
          <w:p w:rsidR="00F741F7" w:rsidRPr="009872AB" w:rsidRDefault="00F741F7" w:rsidP="00F741F7">
            <w:pPr>
              <w:rPr>
                <w:bCs/>
                <w:color w:val="000000" w:themeColor="text1"/>
                <w:sz w:val="22"/>
                <w:szCs w:val="22"/>
                <w:lang w:eastAsia="en-US"/>
              </w:rPr>
            </w:pPr>
          </w:p>
          <w:p w:rsidR="00F741F7" w:rsidRPr="009872AB" w:rsidRDefault="00F741F7" w:rsidP="00F741F7">
            <w:pPr>
              <w:rPr>
                <w:bCs/>
                <w:color w:val="000000" w:themeColor="text1"/>
                <w:sz w:val="22"/>
                <w:szCs w:val="22"/>
                <w:lang w:eastAsia="en-US"/>
              </w:rPr>
            </w:pPr>
            <w:r w:rsidRPr="00796A66">
              <w:rPr>
                <w:bCs/>
                <w:color w:val="000000" w:themeColor="text1"/>
                <w:sz w:val="22"/>
                <w:szCs w:val="22"/>
                <w:u w:val="single"/>
                <w:lang w:eastAsia="en-US"/>
              </w:rPr>
              <w:t>____________________</w:t>
            </w:r>
            <w:r w:rsidRPr="009872AB">
              <w:rPr>
                <w:bCs/>
                <w:color w:val="000000" w:themeColor="text1"/>
                <w:sz w:val="22"/>
                <w:szCs w:val="22"/>
                <w:lang w:eastAsia="en-US"/>
              </w:rPr>
              <w:t xml:space="preserve"> </w:t>
            </w:r>
            <w:r w:rsidRPr="00F255E3">
              <w:rPr>
                <w:bCs/>
                <w:color w:val="000000" w:themeColor="text1"/>
                <w:sz w:val="22"/>
                <w:szCs w:val="22"/>
                <w:u w:val="single"/>
                <w:lang w:eastAsia="en-US"/>
              </w:rPr>
              <w:t>______________</w:t>
            </w:r>
          </w:p>
          <w:p w:rsidR="00F741F7" w:rsidRPr="009872AB" w:rsidRDefault="00F741F7" w:rsidP="00F741F7">
            <w:pPr>
              <w:rPr>
                <w:bCs/>
                <w:color w:val="000000" w:themeColor="text1"/>
                <w:sz w:val="22"/>
                <w:szCs w:val="22"/>
                <w:lang w:eastAsia="en-US"/>
              </w:rPr>
            </w:pPr>
            <w:r w:rsidRPr="009872AB">
              <w:rPr>
                <w:bCs/>
                <w:color w:val="000000" w:themeColor="text1"/>
                <w:sz w:val="22"/>
                <w:szCs w:val="22"/>
                <w:lang w:eastAsia="en-US"/>
              </w:rPr>
              <w:t xml:space="preserve">                   подпись</w:t>
            </w:r>
          </w:p>
          <w:p w:rsidR="00F741F7" w:rsidRPr="009872AB" w:rsidRDefault="00F741F7" w:rsidP="00F741F7">
            <w:pPr>
              <w:jc w:val="both"/>
              <w:rPr>
                <w:b/>
                <w:bCs/>
                <w:sz w:val="22"/>
                <w:szCs w:val="22"/>
                <w:lang w:eastAsia="ru-RU"/>
              </w:rPr>
            </w:pPr>
            <w:r w:rsidRPr="009872AB">
              <w:rPr>
                <w:b/>
                <w:bCs/>
                <w:color w:val="000000" w:themeColor="text1"/>
                <w:sz w:val="22"/>
                <w:szCs w:val="22"/>
                <w:lang w:eastAsia="en-US"/>
              </w:rPr>
              <w:t xml:space="preserve">             </w:t>
            </w:r>
            <w:r w:rsidRPr="009872AB">
              <w:rPr>
                <w:bCs/>
                <w:color w:val="000000" w:themeColor="text1"/>
                <w:sz w:val="22"/>
                <w:szCs w:val="22"/>
                <w:lang w:eastAsia="en-US"/>
              </w:rPr>
              <w:t>М.П</w:t>
            </w:r>
          </w:p>
        </w:tc>
        <w:tc>
          <w:tcPr>
            <w:tcW w:w="4946" w:type="dxa"/>
          </w:tcPr>
          <w:p w:rsidR="00F741F7" w:rsidRDefault="00F741F7" w:rsidP="00F741F7">
            <w:pPr>
              <w:jc w:val="both"/>
              <w:rPr>
                <w:b/>
                <w:bCs/>
                <w:sz w:val="22"/>
                <w:szCs w:val="22"/>
                <w:lang w:eastAsia="ru-RU"/>
              </w:rPr>
            </w:pPr>
            <w:r w:rsidRPr="009872AB">
              <w:rPr>
                <w:b/>
                <w:bCs/>
                <w:sz w:val="22"/>
                <w:szCs w:val="22"/>
                <w:lang w:eastAsia="ru-RU"/>
              </w:rPr>
              <w:t xml:space="preserve">                 Покупатель:</w:t>
            </w:r>
          </w:p>
          <w:p w:rsidR="00F741F7" w:rsidRDefault="00F741F7" w:rsidP="00F741F7">
            <w:pPr>
              <w:jc w:val="both"/>
              <w:rPr>
                <w:b/>
                <w:bCs/>
                <w:sz w:val="22"/>
                <w:szCs w:val="22"/>
                <w:lang w:eastAsia="ru-RU"/>
              </w:rPr>
            </w:pPr>
            <w:r>
              <w:rPr>
                <w:b/>
                <w:bCs/>
                <w:sz w:val="22"/>
                <w:szCs w:val="22"/>
                <w:lang w:eastAsia="ru-RU"/>
              </w:rPr>
              <w:t>________________________</w:t>
            </w:r>
          </w:p>
          <w:p w:rsidR="00F741F7" w:rsidRPr="009872AB" w:rsidRDefault="00F741F7" w:rsidP="00F741F7">
            <w:pPr>
              <w:jc w:val="both"/>
              <w:rPr>
                <w:b/>
                <w:bCs/>
                <w:sz w:val="22"/>
                <w:szCs w:val="22"/>
                <w:lang w:eastAsia="ru-RU"/>
              </w:rPr>
            </w:pPr>
          </w:p>
          <w:p w:rsidR="00F741F7" w:rsidRPr="009872AB" w:rsidRDefault="00F741F7" w:rsidP="00F741F7">
            <w:pPr>
              <w:rPr>
                <w:rFonts w:eastAsia="Times New Roman"/>
                <w:bCs/>
                <w:color w:val="000000"/>
                <w:sz w:val="22"/>
                <w:szCs w:val="22"/>
                <w:lang w:eastAsia="en-US"/>
              </w:rPr>
            </w:pPr>
            <w:r w:rsidRPr="009146E8">
              <w:rPr>
                <w:rFonts w:eastAsia="Times New Roman"/>
                <w:bCs/>
                <w:color w:val="000000"/>
                <w:sz w:val="22"/>
                <w:szCs w:val="22"/>
                <w:u w:val="single"/>
                <w:lang w:eastAsia="en-US"/>
              </w:rPr>
              <w:t>____________________</w:t>
            </w:r>
            <w:r w:rsidRPr="009872AB">
              <w:rPr>
                <w:rFonts w:eastAsia="Times New Roman"/>
                <w:bCs/>
                <w:color w:val="000000"/>
                <w:sz w:val="22"/>
                <w:szCs w:val="22"/>
                <w:lang w:eastAsia="en-US"/>
              </w:rPr>
              <w:t xml:space="preserve"> </w:t>
            </w:r>
            <w:r>
              <w:rPr>
                <w:rFonts w:eastAsia="Times New Roman"/>
                <w:bCs/>
                <w:color w:val="000000"/>
                <w:sz w:val="22"/>
                <w:szCs w:val="22"/>
                <w:lang w:eastAsia="en-US"/>
              </w:rPr>
              <w:t>_______________</w:t>
            </w:r>
          </w:p>
          <w:p w:rsidR="00F741F7" w:rsidRPr="009872AB" w:rsidRDefault="00F741F7" w:rsidP="00F741F7">
            <w:pPr>
              <w:rPr>
                <w:rFonts w:eastAsia="Times New Roman"/>
                <w:bCs/>
                <w:color w:val="000000"/>
                <w:sz w:val="22"/>
                <w:szCs w:val="22"/>
                <w:lang w:eastAsia="en-US"/>
              </w:rPr>
            </w:pPr>
            <w:r w:rsidRPr="009872AB">
              <w:rPr>
                <w:rFonts w:eastAsia="Times New Roman"/>
                <w:bCs/>
                <w:color w:val="000000"/>
                <w:sz w:val="22"/>
                <w:szCs w:val="22"/>
                <w:lang w:eastAsia="en-US"/>
              </w:rPr>
              <w:t xml:space="preserve">                   подпись</w:t>
            </w:r>
          </w:p>
          <w:p w:rsidR="00F741F7" w:rsidRPr="009872AB" w:rsidRDefault="00F741F7" w:rsidP="00F741F7">
            <w:pPr>
              <w:jc w:val="both"/>
              <w:rPr>
                <w:b/>
                <w:bCs/>
                <w:sz w:val="22"/>
                <w:szCs w:val="22"/>
                <w:lang w:eastAsia="ru-RU"/>
              </w:rPr>
            </w:pPr>
            <w:r w:rsidRPr="009872AB">
              <w:rPr>
                <w:rFonts w:eastAsia="Times New Roman"/>
                <w:b/>
                <w:bCs/>
                <w:color w:val="000000"/>
                <w:sz w:val="22"/>
                <w:szCs w:val="22"/>
                <w:lang w:eastAsia="en-US"/>
              </w:rPr>
              <w:t xml:space="preserve">             </w:t>
            </w:r>
            <w:r w:rsidRPr="009872AB">
              <w:rPr>
                <w:rFonts w:eastAsia="Times New Roman"/>
                <w:bCs/>
                <w:color w:val="000000"/>
                <w:sz w:val="22"/>
                <w:szCs w:val="22"/>
                <w:lang w:eastAsia="en-US"/>
              </w:rPr>
              <w:t>М.П</w:t>
            </w:r>
          </w:p>
        </w:tc>
      </w:tr>
    </w:tbl>
    <w:p w:rsidR="00ED7945" w:rsidRPr="009872AB" w:rsidRDefault="00ED7945" w:rsidP="007906C3">
      <w:pPr>
        <w:pStyle w:val="13"/>
        <w:ind w:left="0"/>
        <w:rPr>
          <w:b/>
          <w:sz w:val="22"/>
          <w:szCs w:val="22"/>
        </w:rPr>
      </w:pPr>
      <w:r w:rsidRPr="009872AB">
        <w:rPr>
          <w:b/>
          <w:sz w:val="22"/>
          <w:szCs w:val="22"/>
        </w:rPr>
        <w:lastRenderedPageBreak/>
        <w:t xml:space="preserve">  </w:t>
      </w:r>
    </w:p>
    <w:p w:rsidR="00ED7945" w:rsidRPr="009872AB" w:rsidRDefault="00ED7945" w:rsidP="00ED7945">
      <w:pPr>
        <w:pStyle w:val="aff3"/>
        <w:rPr>
          <w:rFonts w:cs="Times New Roman"/>
          <w:b/>
          <w:spacing w:val="0"/>
          <w:szCs w:val="22"/>
        </w:rPr>
      </w:pPr>
      <w:r w:rsidRPr="009872AB">
        <w:rPr>
          <w:rFonts w:cs="Times New Roman"/>
          <w:b/>
          <w:spacing w:val="0"/>
          <w:szCs w:val="22"/>
        </w:rPr>
        <w:t>Приложение № 6</w:t>
      </w:r>
    </w:p>
    <w:p w:rsidR="00ED7945" w:rsidRPr="009872AB" w:rsidRDefault="00ED7945" w:rsidP="00ED7945">
      <w:pPr>
        <w:ind w:firstLine="547"/>
        <w:jc w:val="right"/>
        <w:rPr>
          <w:rFonts w:eastAsia="Times New Roman"/>
          <w:b/>
          <w:sz w:val="22"/>
          <w:szCs w:val="22"/>
          <w:lang w:eastAsia="x-none"/>
        </w:rPr>
      </w:pPr>
      <w:r w:rsidRPr="009872AB">
        <w:rPr>
          <w:rFonts w:eastAsia="Times New Roman"/>
          <w:b/>
          <w:sz w:val="22"/>
          <w:szCs w:val="22"/>
          <w:lang w:eastAsia="ru-RU"/>
        </w:rPr>
        <w:t xml:space="preserve">к рамочному договору </w:t>
      </w:r>
      <w:r w:rsidRPr="009872AB">
        <w:rPr>
          <w:rFonts w:eastAsia="Times New Roman"/>
          <w:b/>
          <w:sz w:val="22"/>
          <w:szCs w:val="22"/>
          <w:lang w:eastAsia="x-none"/>
        </w:rPr>
        <w:t xml:space="preserve">купли-продажи бывшего </w:t>
      </w:r>
    </w:p>
    <w:p w:rsidR="00ED7945" w:rsidRPr="009872AB" w:rsidRDefault="00ED7945" w:rsidP="00ED7945">
      <w:pPr>
        <w:ind w:firstLine="547"/>
        <w:jc w:val="right"/>
        <w:rPr>
          <w:rFonts w:eastAsia="Times New Roman"/>
          <w:b/>
          <w:sz w:val="22"/>
          <w:szCs w:val="22"/>
          <w:lang w:eastAsia="ru-RU"/>
        </w:rPr>
      </w:pPr>
      <w:r w:rsidRPr="009872AB">
        <w:rPr>
          <w:rFonts w:eastAsia="Times New Roman"/>
          <w:b/>
          <w:sz w:val="22"/>
          <w:szCs w:val="22"/>
          <w:lang w:eastAsia="x-none"/>
        </w:rPr>
        <w:t>в употреблении движимого имущества</w:t>
      </w:r>
      <w:r w:rsidRPr="009872AB">
        <w:rPr>
          <w:rFonts w:eastAsia="Times New Roman"/>
          <w:b/>
          <w:sz w:val="22"/>
          <w:szCs w:val="22"/>
          <w:lang w:eastAsia="ru-RU"/>
        </w:rPr>
        <w:t xml:space="preserve"> </w:t>
      </w:r>
    </w:p>
    <w:p w:rsidR="00ED7945" w:rsidRPr="009872AB" w:rsidRDefault="00ED7945" w:rsidP="00ED7945">
      <w:pPr>
        <w:ind w:firstLine="547"/>
        <w:jc w:val="right"/>
        <w:rPr>
          <w:rFonts w:eastAsia="Times New Roman"/>
          <w:b/>
          <w:sz w:val="22"/>
          <w:szCs w:val="22"/>
          <w:lang w:eastAsia="x-none"/>
        </w:rPr>
      </w:pPr>
      <w:r w:rsidRPr="009872AB">
        <w:rPr>
          <w:rFonts w:eastAsia="Times New Roman"/>
          <w:b/>
          <w:sz w:val="22"/>
          <w:szCs w:val="22"/>
          <w:lang w:eastAsia="ru-RU"/>
        </w:rPr>
        <w:t>№</w:t>
      </w:r>
      <w:r w:rsidR="00DA4308">
        <w:rPr>
          <w:rFonts w:eastAsia="Times New Roman"/>
          <w:b/>
          <w:sz w:val="22"/>
          <w:szCs w:val="22"/>
          <w:lang w:eastAsia="ru-RU"/>
        </w:rPr>
        <w:t xml:space="preserve"> </w:t>
      </w:r>
      <w:r w:rsidR="00F741F7">
        <w:rPr>
          <w:b/>
          <w:bCs/>
          <w:sz w:val="22"/>
          <w:szCs w:val="22"/>
        </w:rPr>
        <w:t>________________</w:t>
      </w:r>
      <w:r w:rsidR="00DA4308" w:rsidRPr="009872AB">
        <w:rPr>
          <w:rFonts w:eastAsia="Times New Roman"/>
          <w:b/>
          <w:sz w:val="22"/>
          <w:szCs w:val="22"/>
          <w:lang w:eastAsia="ru-RU"/>
        </w:rPr>
        <w:t xml:space="preserve"> </w:t>
      </w:r>
      <w:r w:rsidRPr="009872AB">
        <w:rPr>
          <w:rFonts w:eastAsia="Times New Roman"/>
          <w:b/>
          <w:sz w:val="22"/>
          <w:szCs w:val="22"/>
          <w:lang w:eastAsia="ru-RU"/>
        </w:rPr>
        <w:t>от «</w:t>
      </w:r>
      <w:r w:rsidRPr="00E95386">
        <w:rPr>
          <w:rFonts w:eastAsia="Times New Roman"/>
          <w:sz w:val="22"/>
          <w:szCs w:val="22"/>
          <w:u w:val="single"/>
          <w:lang w:eastAsia="ru-RU"/>
        </w:rPr>
        <w:t>___</w:t>
      </w:r>
      <w:r w:rsidRPr="009872AB">
        <w:rPr>
          <w:rFonts w:eastAsia="Times New Roman"/>
          <w:b/>
          <w:sz w:val="22"/>
          <w:szCs w:val="22"/>
          <w:lang w:eastAsia="ru-RU"/>
        </w:rPr>
        <w:t>»</w:t>
      </w:r>
      <w:r w:rsidRPr="00E95386">
        <w:rPr>
          <w:rFonts w:eastAsia="Times New Roman"/>
          <w:sz w:val="22"/>
          <w:szCs w:val="22"/>
          <w:u w:val="single"/>
          <w:lang w:eastAsia="ru-RU"/>
        </w:rPr>
        <w:t>___________</w:t>
      </w:r>
      <w:r w:rsidRPr="009872AB">
        <w:rPr>
          <w:rFonts w:eastAsia="Times New Roman"/>
          <w:b/>
          <w:sz w:val="22"/>
          <w:szCs w:val="22"/>
          <w:lang w:eastAsia="ru-RU"/>
        </w:rPr>
        <w:t>г.</w:t>
      </w:r>
    </w:p>
    <w:p w:rsidR="00ED7945" w:rsidRPr="009872AB" w:rsidRDefault="00ED7945" w:rsidP="00ED7945">
      <w:pPr>
        <w:autoSpaceDE w:val="0"/>
        <w:autoSpaceDN w:val="0"/>
        <w:adjustRightInd w:val="0"/>
        <w:jc w:val="right"/>
        <w:rPr>
          <w:b/>
          <w:sz w:val="22"/>
          <w:szCs w:val="22"/>
          <w:lang w:eastAsia="ru-RU"/>
        </w:rPr>
      </w:pPr>
    </w:p>
    <w:p w:rsidR="00ED7945" w:rsidRPr="009872AB" w:rsidRDefault="00ED7945" w:rsidP="00ED7945">
      <w:pPr>
        <w:jc w:val="center"/>
        <w:rPr>
          <w:rFonts w:eastAsia="Calibri"/>
          <w:b/>
          <w:sz w:val="22"/>
          <w:szCs w:val="22"/>
          <w:lang w:eastAsia="en-US"/>
        </w:rPr>
      </w:pPr>
      <w:r w:rsidRPr="009872AB">
        <w:rPr>
          <w:rFonts w:eastAsia="Calibri"/>
          <w:b/>
          <w:sz w:val="22"/>
          <w:szCs w:val="22"/>
          <w:lang w:eastAsia="en-US"/>
        </w:rPr>
        <w:t>СОГЛАШЕНИЕ ОБ ИСПОЛЬЗОВАНИИ ПРИНЦИПОВ КОРПОРАТИВНОЙ СОЦИАЛЬНОЙ ОТВЕТСТВЕННОСТИ</w:t>
      </w:r>
    </w:p>
    <w:p w:rsidR="00ED7945" w:rsidRPr="009872AB" w:rsidRDefault="00ED7945" w:rsidP="00ED7945">
      <w:pPr>
        <w:jc w:val="center"/>
        <w:rPr>
          <w:rFonts w:eastAsia="Calibri"/>
          <w:sz w:val="22"/>
          <w:szCs w:val="22"/>
          <w:lang w:eastAsia="en-US"/>
        </w:rPr>
      </w:pP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Стороны, подписав настоящее Соглашение об использовании принципов корпоративной социальной ответственности (далее – Соглашение) обязуются соблюдать самостоятельно и обеспечить соблюдение привлекаемыми ими третьими лицами (субподрядчиками, Продавцами, производителями и др.) следующих принципов и норм корпоративной социальной ответственности: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Добросовестная конкуренция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Стороны будут вести бизнес в соответствии с нормами честной конкуренции и в соответствии со всеми применимыми требованиями антимонопольного законодательства РФ.</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Конфиденциальность и интеллектуальная собственность</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Стороны будут охранять и использовать только по назначению конфиденциальную информацию, убедившись, что права всех сотрудников и бизнес-партнеров на конфиденциальность защищены, а права на интеллектуальную собственность действительны.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Выявление проблем</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Стороны обеспечат необходимые условия и средства для своих сотрудников, чтобы те, в свою очередь, могли сообщить о незаконной деятельности на рабочем месте. Любое сообщение должно рассматриваться в конфиденциальном порядке. Стороны будут проводить расследование и принимать корректирующие меры в случае необходимости.</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Недопущение использования сырья из регионов, охваченных военными конфликтами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Продавец не использует в производстве товаров, поставляемых Банку, металлы и продукты их переработки, полученные из минерального сырья, поступившего из регионов, охваченных военными конфликтами, если сбыт этого сырья прямо или косвенно применяется для финансирования или поддержки вооруженных группировок.</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Недопущение использования детского труда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Стороны не приемлют использование детского труда. Стороны обязаны не допускать в своей деловой деятельности применения детского труда в соответствии с основополагающими стандартами ILO (International Labour Organization) – МОТ (Международной организации труда) и принципов, сформулированных в United Nations Global Compact – Глобальном договоре под эгидой Организации Объединенных Наций.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Свобода занятости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Стороны нетерпимы к использованию рабского, принудительного или подневольного труда и торговли людьми, не допускается применение вынужденного, кабального и недобровольного труда осужденных.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Обеспечение равных прав и условий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Равное отношение ко всем сотрудникам должно быть основополагающим принципом корпоративной политики Сторон. Типичным проявлением дискриминации является сознательное или подсознательное принятие во внимание таких особенностей сотрудников, не влияющих на трудовую деятельность, как их раса, национальная и социальная принадлежность, пол, возраст, физические особенности, инвалидность, членство в профсоюзе, вероисповедание, семейное положение, беременность, сексуальная ориентация, гендерная идентичность, гендерное самовыражение и любые иные критерии согласно текущему национальному законодательству. Стороны предпринимают надлежащие попытки, чтобы не допускать дискриминацию на рабочем месте.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Справедливое обращение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Стороны обеспечат своих сотрудников рабочим местом, свободным от сурового и бесчеловечного обращения, любых сексуальных домогательств, сексуального насилия, телесных наказаний или пыток, психического или физического принуждения, словесных оскорблений. Стороны должны предпринять надлежащие попытки исключения угрозы любого из вышеуказанных негативных воздействий.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Соблюдение время работы, справедливый размер оплаты труда и льготы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Время работы сотрудников Сторон не должно превышать максимально установленный действующим законодательством лимит в отсутствие согласия сотрудников на сверхурочную работу или ненормированный рабочий день. Стороны гарантируют своевременную оплату труда в соответствии с требованиями действующего законодательства. Сторонам рекомендуется предлагать своим сотрудникам возможность обучаться и проходить тренинги.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Свобода ассоциации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Стороны гарантируют открытый и конструктивный диалог со своими сотрудниками и их представителями. В соответствии с действующим законодательством Российской Федерации, Стороны должны уважать права своих сотрудников на свободу ассоциации, присоединение к профсоюзам, поиски представительства, участие в производственных советах и коллективных переговорах. Стороны не будут ставить сотрудников в невыгодное положение в случае, если последние выступают в качестве представителей трудящихся.</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lastRenderedPageBreak/>
        <w:t xml:space="preserve">Требования к качеству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Продавец должен руководствоваться общепризнанными или юридически оговоренными требованиям к качеству товаров, работ и услуг для того, чтобы обеспечить потребность Банка в качественных товарах, работах и услугах, безопасных при использовании по назначению.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Забота о здоровье и безопасности, соблюдение экологических требований</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Стороны должны соблюдать все применимые требования к здоровью сотрудников, безопасности труда и окружающей среды, получать и поддерживаться в актуальном состоянии необходимые разрешения, лицензии и допуски. Стороны гарантируют исполнение требований по эксплуатации применяемого оборудования и ведению отчетности.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Безопасность продукции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Продавец должен иметь в наличии и соблюдать данные (инструкции) по безопасной работе с опасными (ядовитыми) веществами. При обоснованной необходимости эти данные (инструкции) должны быть предоставлены Банку.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В рамках своей зоны ответственности Продавец должен предпринимать надлежащие меры для того, чтобы произведенная им продукция, ее рабочие компоненты, сырье и соответствующие технологии не попали в руки фальсификаторов, а также не попали в нелегальный оборот.</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Безопасность и охрана труда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Стороны обязаны защитить своих сотрудников от любых химических, биологических и физических опасностей, а также физически сложных задач на рабочем месте, предупреждать о рисках, связанных с использованием инфраструктуры. Стороны должны обеспечить должный уровень безопасности, составить процедуры по безопасности труда, проводить профилактическое обслуживание и необходимые технические работы для снижения рисков здоровью и безопасности своих сотрудников. В случае, если опасность не может быть устранена с помощью указанных средств, Стороны обязуются обеспечить сотрудников необходимыми средствами индивидуальной защиты. Инструкции по технике безопасности при работе с опасными веществами, включая компоненты промежуточных продуктов, должны быть доступны в целях обучения и защиты сотрудников. К безопасным условиям труда относится как минимум наличие питьевой воды, соответствующее нормам освещение, температура, вентиляция и санитарные условия, а также при необходимости безопасные помещения.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Безопасность рабочих процессов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Стороны должны иметь и использовать программы безопасности для управления и поддержания в надлежащем состоянии всех производственных процессов в соответствии с действующими стандартами безопасности. Продавец должен сообщать обо всех этапах производства, связанных с потенциальным возникновением негативного воздействия на сотрудников. В случае проведения работ на опасных объектах Продавец обязан провести анализ рисков и предпринять меры по предупреждению возникновения инцидентов, таких как выбросы химических веществ и / или взрывов.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Готовность к чрезвычайным ситуациям, информирование о рисках и обучение сотрудников действиям при чрезвычайных ситуациях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Стороны обязуются проводить обучение по технике безопасности и убедиться, что все сотрудники подготовлены к действиям в случае возникновения чрезвычайных ситуаций. Стороны обязаны выявлять и оценивать возможные аварийные ситуации на рабочем месте и свести к минимуму их воздействие на сотрудников путем создания планов эвакуации и процедур оперативного реагирования.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Безопасное обращение с отходами и выбросами</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Стороны должны использовать системы, позволяющие обеспечить безопасную обработку, движение, хранение, переработку, повторное использование и управление отходами, выбросами в атмосферу и сбросами сточных вод. Любой из этих видов деятельности, которые потенциально могут оказать негативное влияние на здоровье человека или окружающую среду, должен соответствующим образом измеряться, проверяться и обрабатываться до выпуска (выброса) какого-либо вещества в окружающую среду. Продавец должен располагать системами для предотвращения или минимизации аварийных разливов и выбросов в окружающую среду.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Бережное отношение к ресурсам и защита климата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Стороны должны использовать природные ресурсы (например, воду, источники энергии, сырье) экономно. Необходимо свести к минимуму негативные воздействия на окружающую среду и климат, применяя такие методы, как модернизация производства, обслуживание и обеспечение процессов, замена производственных материалов, сохранение и переработка материалов для повторного использования. Стороны должны участвовать в разработке и применении продукции и процессов, способствующих снижению энергопотребления и выбросов парниковых газов.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Коммуникации с привлекаемыми третьими лицами</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Продавец должен обеспечить соблюдение всеми его субподрядчиками, Продавцами и производителями норм и принципов, изложенных в настоящем Соглашении.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Управление рисками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Стороны должны внедрять механизмы для выявления, определения и управления рисками во всех областях деятельности и всеми действующими в отношении их правовыми требованиями. </w:t>
      </w:r>
    </w:p>
    <w:p w:rsidR="00ED7945" w:rsidRPr="00C96B48" w:rsidRDefault="00ED7945" w:rsidP="00ED7945">
      <w:pPr>
        <w:jc w:val="both"/>
        <w:rPr>
          <w:rFonts w:eastAsia="Calibri"/>
          <w:b/>
          <w:sz w:val="20"/>
          <w:szCs w:val="20"/>
          <w:lang w:eastAsia="en-US"/>
        </w:rPr>
      </w:pPr>
      <w:r w:rsidRPr="00C96B48">
        <w:rPr>
          <w:rFonts w:eastAsia="Calibri"/>
          <w:b/>
          <w:sz w:val="20"/>
          <w:szCs w:val="20"/>
          <w:lang w:eastAsia="en-US"/>
        </w:rPr>
        <w:t xml:space="preserve">Постоянное совершенствование </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Стороны обязуются следовать принципам корпоративной социальной ответственности и будут работать над устойчивым развитием своих компаний путем принятия и развития необходимых мер.</w:t>
      </w:r>
    </w:p>
    <w:p w:rsidR="00ED7945" w:rsidRPr="00C96B48" w:rsidRDefault="00ED7945" w:rsidP="00ED7945">
      <w:pPr>
        <w:jc w:val="both"/>
        <w:rPr>
          <w:rFonts w:eastAsia="Calibri"/>
          <w:sz w:val="20"/>
          <w:szCs w:val="20"/>
          <w:lang w:eastAsia="en-US"/>
        </w:rPr>
      </w:pP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 xml:space="preserve">Стороны соглашаются, что нарушение любого из пунктов настоящего Соглашения может повлиять на текущие и будущие правоотношения, существующие или которые могли бы возникнуть между Сторонами (в том числе, стать </w:t>
      </w:r>
      <w:r w:rsidRPr="00C96B48">
        <w:rPr>
          <w:rFonts w:eastAsia="Calibri"/>
          <w:sz w:val="20"/>
          <w:szCs w:val="20"/>
          <w:lang w:eastAsia="en-US"/>
        </w:rPr>
        <w:lastRenderedPageBreak/>
        <w:t>причиной отказа от каких-либо правоотношений между Сторонами в будущем). Нарушение любого из принципов корпоративной социальной ответственности, указанных в настоящем Соглашении, может быть истолковано и применено, в зависимости от условий каждого конкретного вида обязательства, как основание для применения противоположной добросовестной Стороной права на досрочное прекращение правоотношений, если прекращение правоотношений по такому основанию, как нарушение Соглашения об использовании принципов корпоративной социальной ответственности, предусмотрено непосредственно условиями Договора.</w:t>
      </w:r>
    </w:p>
    <w:p w:rsidR="00ED7945" w:rsidRPr="00C96B48" w:rsidRDefault="00ED7945" w:rsidP="00ED7945">
      <w:pPr>
        <w:jc w:val="both"/>
        <w:rPr>
          <w:rFonts w:eastAsia="Calibri"/>
          <w:sz w:val="20"/>
          <w:szCs w:val="20"/>
          <w:lang w:eastAsia="en-US"/>
        </w:rPr>
      </w:pPr>
      <w:r w:rsidRPr="00C96B48">
        <w:rPr>
          <w:rFonts w:eastAsia="Calibri"/>
          <w:sz w:val="20"/>
          <w:szCs w:val="20"/>
          <w:lang w:eastAsia="en-US"/>
        </w:rPr>
        <w:t>Настоящее Соглашение действует в течение срока, определенного в пункте 8.1. Договора.</w:t>
      </w:r>
    </w:p>
    <w:p w:rsidR="00ED7945" w:rsidRPr="009872AB" w:rsidRDefault="00ED7945" w:rsidP="00ED7945">
      <w:pPr>
        <w:jc w:val="both"/>
        <w:rPr>
          <w:rFonts w:eastAsia="Calibri"/>
          <w:sz w:val="22"/>
          <w:szCs w:val="22"/>
          <w:lang w:eastAsia="en-US"/>
        </w:rPr>
      </w:pPr>
    </w:p>
    <w:p w:rsidR="00ED7945" w:rsidRPr="009872AB" w:rsidRDefault="00ED7945" w:rsidP="00ED7945">
      <w:pPr>
        <w:widowControl w:val="0"/>
        <w:jc w:val="center"/>
        <w:rPr>
          <w:b/>
          <w:sz w:val="22"/>
          <w:szCs w:val="22"/>
        </w:rPr>
      </w:pPr>
      <w:r w:rsidRPr="009872AB">
        <w:rPr>
          <w:b/>
          <w:sz w:val="22"/>
          <w:szCs w:val="22"/>
        </w:rPr>
        <w:t>Подписи Сторон</w:t>
      </w:r>
    </w:p>
    <w:p w:rsidR="00ED7945" w:rsidRPr="009872AB" w:rsidRDefault="00ED7945" w:rsidP="00ED7945">
      <w:pPr>
        <w:autoSpaceDE w:val="0"/>
        <w:autoSpaceDN w:val="0"/>
        <w:adjustRightInd w:val="0"/>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rsidR="00F741F7" w:rsidRPr="009872AB" w:rsidTr="007805BA">
        <w:tc>
          <w:tcPr>
            <w:tcW w:w="4947" w:type="dxa"/>
          </w:tcPr>
          <w:p w:rsidR="00F741F7" w:rsidRDefault="00F741F7" w:rsidP="00F741F7">
            <w:pPr>
              <w:jc w:val="both"/>
              <w:rPr>
                <w:b/>
                <w:bCs/>
                <w:sz w:val="22"/>
                <w:szCs w:val="22"/>
                <w:lang w:eastAsia="ru-RU"/>
              </w:rPr>
            </w:pPr>
            <w:r w:rsidRPr="009872AB">
              <w:rPr>
                <w:b/>
                <w:bCs/>
                <w:sz w:val="22"/>
                <w:szCs w:val="22"/>
                <w:lang w:eastAsia="ru-RU"/>
              </w:rPr>
              <w:t>Продавец:</w:t>
            </w:r>
          </w:p>
          <w:p w:rsidR="00F741F7" w:rsidRPr="009872AB" w:rsidRDefault="00F741F7" w:rsidP="00F741F7">
            <w:pPr>
              <w:jc w:val="both"/>
              <w:rPr>
                <w:b/>
                <w:bCs/>
                <w:sz w:val="22"/>
                <w:szCs w:val="22"/>
                <w:lang w:eastAsia="ru-RU"/>
              </w:rPr>
            </w:pPr>
            <w:r>
              <w:rPr>
                <w:b/>
                <w:bCs/>
                <w:sz w:val="22"/>
                <w:szCs w:val="22"/>
                <w:lang w:eastAsia="ru-RU"/>
              </w:rPr>
              <w:t>________________________________</w:t>
            </w:r>
          </w:p>
          <w:p w:rsidR="00F741F7" w:rsidRPr="009872AB" w:rsidRDefault="00F741F7" w:rsidP="00F741F7">
            <w:pPr>
              <w:rPr>
                <w:bCs/>
                <w:color w:val="000000" w:themeColor="text1"/>
                <w:sz w:val="22"/>
                <w:szCs w:val="22"/>
                <w:lang w:eastAsia="en-US"/>
              </w:rPr>
            </w:pPr>
          </w:p>
          <w:p w:rsidR="00F741F7" w:rsidRPr="009872AB" w:rsidRDefault="00F741F7" w:rsidP="00F741F7">
            <w:pPr>
              <w:rPr>
                <w:bCs/>
                <w:color w:val="000000" w:themeColor="text1"/>
                <w:sz w:val="22"/>
                <w:szCs w:val="22"/>
                <w:lang w:eastAsia="en-US"/>
              </w:rPr>
            </w:pPr>
            <w:r w:rsidRPr="00796A66">
              <w:rPr>
                <w:bCs/>
                <w:color w:val="000000" w:themeColor="text1"/>
                <w:sz w:val="22"/>
                <w:szCs w:val="22"/>
                <w:u w:val="single"/>
                <w:lang w:eastAsia="en-US"/>
              </w:rPr>
              <w:t>____________________</w:t>
            </w:r>
            <w:r w:rsidRPr="009872AB">
              <w:rPr>
                <w:bCs/>
                <w:color w:val="000000" w:themeColor="text1"/>
                <w:sz w:val="22"/>
                <w:szCs w:val="22"/>
                <w:lang w:eastAsia="en-US"/>
              </w:rPr>
              <w:t xml:space="preserve"> </w:t>
            </w:r>
            <w:r w:rsidRPr="00F255E3">
              <w:rPr>
                <w:bCs/>
                <w:color w:val="000000" w:themeColor="text1"/>
                <w:sz w:val="22"/>
                <w:szCs w:val="22"/>
                <w:u w:val="single"/>
                <w:lang w:eastAsia="en-US"/>
              </w:rPr>
              <w:t>______________</w:t>
            </w:r>
          </w:p>
          <w:p w:rsidR="00F741F7" w:rsidRPr="009872AB" w:rsidRDefault="00F741F7" w:rsidP="00F741F7">
            <w:pPr>
              <w:rPr>
                <w:bCs/>
                <w:color w:val="000000" w:themeColor="text1"/>
                <w:sz w:val="22"/>
                <w:szCs w:val="22"/>
                <w:lang w:eastAsia="en-US"/>
              </w:rPr>
            </w:pPr>
            <w:r w:rsidRPr="009872AB">
              <w:rPr>
                <w:bCs/>
                <w:color w:val="000000" w:themeColor="text1"/>
                <w:sz w:val="22"/>
                <w:szCs w:val="22"/>
                <w:lang w:eastAsia="en-US"/>
              </w:rPr>
              <w:t xml:space="preserve">                   подпись</w:t>
            </w:r>
          </w:p>
          <w:p w:rsidR="00F741F7" w:rsidRPr="009872AB" w:rsidRDefault="00F741F7" w:rsidP="00F741F7">
            <w:pPr>
              <w:jc w:val="both"/>
              <w:rPr>
                <w:b/>
                <w:bCs/>
                <w:sz w:val="22"/>
                <w:szCs w:val="22"/>
                <w:lang w:eastAsia="ru-RU"/>
              </w:rPr>
            </w:pPr>
            <w:r w:rsidRPr="009872AB">
              <w:rPr>
                <w:b/>
                <w:bCs/>
                <w:color w:val="000000" w:themeColor="text1"/>
                <w:sz w:val="22"/>
                <w:szCs w:val="22"/>
                <w:lang w:eastAsia="en-US"/>
              </w:rPr>
              <w:t xml:space="preserve">             </w:t>
            </w:r>
            <w:r w:rsidRPr="009872AB">
              <w:rPr>
                <w:bCs/>
                <w:color w:val="000000" w:themeColor="text1"/>
                <w:sz w:val="22"/>
                <w:szCs w:val="22"/>
                <w:lang w:eastAsia="en-US"/>
              </w:rPr>
              <w:t>М.П</w:t>
            </w:r>
          </w:p>
        </w:tc>
        <w:tc>
          <w:tcPr>
            <w:tcW w:w="4946" w:type="dxa"/>
          </w:tcPr>
          <w:p w:rsidR="00F741F7" w:rsidRDefault="00F741F7" w:rsidP="00F741F7">
            <w:pPr>
              <w:jc w:val="both"/>
              <w:rPr>
                <w:b/>
                <w:bCs/>
                <w:sz w:val="22"/>
                <w:szCs w:val="22"/>
                <w:lang w:eastAsia="ru-RU"/>
              </w:rPr>
            </w:pPr>
            <w:r w:rsidRPr="009872AB">
              <w:rPr>
                <w:b/>
                <w:bCs/>
                <w:sz w:val="22"/>
                <w:szCs w:val="22"/>
                <w:lang w:eastAsia="ru-RU"/>
              </w:rPr>
              <w:t xml:space="preserve">                 Покупатель:</w:t>
            </w:r>
          </w:p>
          <w:p w:rsidR="00F741F7" w:rsidRDefault="00F741F7" w:rsidP="00F741F7">
            <w:pPr>
              <w:jc w:val="both"/>
              <w:rPr>
                <w:b/>
                <w:bCs/>
                <w:sz w:val="22"/>
                <w:szCs w:val="22"/>
                <w:lang w:eastAsia="ru-RU"/>
              </w:rPr>
            </w:pPr>
            <w:r>
              <w:rPr>
                <w:b/>
                <w:bCs/>
                <w:sz w:val="22"/>
                <w:szCs w:val="22"/>
                <w:lang w:eastAsia="ru-RU"/>
              </w:rPr>
              <w:t>________________________</w:t>
            </w:r>
          </w:p>
          <w:p w:rsidR="00F741F7" w:rsidRPr="009872AB" w:rsidRDefault="00F741F7" w:rsidP="00F741F7">
            <w:pPr>
              <w:jc w:val="both"/>
              <w:rPr>
                <w:b/>
                <w:bCs/>
                <w:sz w:val="22"/>
                <w:szCs w:val="22"/>
                <w:lang w:eastAsia="ru-RU"/>
              </w:rPr>
            </w:pPr>
          </w:p>
          <w:p w:rsidR="00F741F7" w:rsidRPr="009872AB" w:rsidRDefault="00F741F7" w:rsidP="00F741F7">
            <w:pPr>
              <w:rPr>
                <w:rFonts w:eastAsia="Times New Roman"/>
                <w:bCs/>
                <w:color w:val="000000"/>
                <w:sz w:val="22"/>
                <w:szCs w:val="22"/>
                <w:lang w:eastAsia="en-US"/>
              </w:rPr>
            </w:pPr>
            <w:r w:rsidRPr="009146E8">
              <w:rPr>
                <w:rFonts w:eastAsia="Times New Roman"/>
                <w:bCs/>
                <w:color w:val="000000"/>
                <w:sz w:val="22"/>
                <w:szCs w:val="22"/>
                <w:u w:val="single"/>
                <w:lang w:eastAsia="en-US"/>
              </w:rPr>
              <w:t>____________________</w:t>
            </w:r>
            <w:r w:rsidRPr="009872AB">
              <w:rPr>
                <w:rFonts w:eastAsia="Times New Roman"/>
                <w:bCs/>
                <w:color w:val="000000"/>
                <w:sz w:val="22"/>
                <w:szCs w:val="22"/>
                <w:lang w:eastAsia="en-US"/>
              </w:rPr>
              <w:t xml:space="preserve"> </w:t>
            </w:r>
            <w:r>
              <w:rPr>
                <w:rFonts w:eastAsia="Times New Roman"/>
                <w:bCs/>
                <w:color w:val="000000"/>
                <w:sz w:val="22"/>
                <w:szCs w:val="22"/>
                <w:lang w:eastAsia="en-US"/>
              </w:rPr>
              <w:t>_______________</w:t>
            </w:r>
          </w:p>
          <w:p w:rsidR="00F741F7" w:rsidRPr="009872AB" w:rsidRDefault="00F741F7" w:rsidP="00F741F7">
            <w:pPr>
              <w:rPr>
                <w:rFonts w:eastAsia="Times New Roman"/>
                <w:bCs/>
                <w:color w:val="000000"/>
                <w:sz w:val="22"/>
                <w:szCs w:val="22"/>
                <w:lang w:eastAsia="en-US"/>
              </w:rPr>
            </w:pPr>
            <w:r w:rsidRPr="009872AB">
              <w:rPr>
                <w:rFonts w:eastAsia="Times New Roman"/>
                <w:bCs/>
                <w:color w:val="000000"/>
                <w:sz w:val="22"/>
                <w:szCs w:val="22"/>
                <w:lang w:eastAsia="en-US"/>
              </w:rPr>
              <w:t xml:space="preserve">                   подпись</w:t>
            </w:r>
          </w:p>
          <w:p w:rsidR="00F741F7" w:rsidRPr="009872AB" w:rsidRDefault="00F741F7" w:rsidP="00F741F7">
            <w:pPr>
              <w:jc w:val="both"/>
              <w:rPr>
                <w:b/>
                <w:bCs/>
                <w:sz w:val="22"/>
                <w:szCs w:val="22"/>
                <w:lang w:eastAsia="ru-RU"/>
              </w:rPr>
            </w:pPr>
            <w:r w:rsidRPr="009872AB">
              <w:rPr>
                <w:rFonts w:eastAsia="Times New Roman"/>
                <w:b/>
                <w:bCs/>
                <w:color w:val="000000"/>
                <w:sz w:val="22"/>
                <w:szCs w:val="22"/>
                <w:lang w:eastAsia="en-US"/>
              </w:rPr>
              <w:t xml:space="preserve">             </w:t>
            </w:r>
            <w:r w:rsidRPr="009872AB">
              <w:rPr>
                <w:rFonts w:eastAsia="Times New Roman"/>
                <w:bCs/>
                <w:color w:val="000000"/>
                <w:sz w:val="22"/>
                <w:szCs w:val="22"/>
                <w:lang w:eastAsia="en-US"/>
              </w:rPr>
              <w:t>М.П</w:t>
            </w:r>
          </w:p>
        </w:tc>
      </w:tr>
    </w:tbl>
    <w:p w:rsidR="00ED7945" w:rsidRPr="009872AB" w:rsidRDefault="00ED7945" w:rsidP="00ED7945">
      <w:pPr>
        <w:pStyle w:val="aff3"/>
        <w:rPr>
          <w:rFonts w:cs="Times New Roman"/>
          <w:b/>
          <w:spacing w:val="0"/>
          <w:szCs w:val="22"/>
        </w:rPr>
        <w:sectPr w:rsidR="00ED7945" w:rsidRPr="009872AB" w:rsidSect="007805BA">
          <w:pgSz w:w="11906" w:h="16838"/>
          <w:pgMar w:top="567" w:right="567" w:bottom="567" w:left="1134" w:header="708" w:footer="708" w:gutter="0"/>
          <w:cols w:space="708"/>
          <w:docGrid w:linePitch="360"/>
        </w:sectPr>
      </w:pPr>
    </w:p>
    <w:p w:rsidR="00ED7945" w:rsidRPr="009872AB" w:rsidRDefault="00ED7945" w:rsidP="00ED7945">
      <w:pPr>
        <w:pStyle w:val="aff3"/>
        <w:rPr>
          <w:rFonts w:cs="Times New Roman"/>
          <w:b/>
          <w:spacing w:val="0"/>
          <w:szCs w:val="22"/>
        </w:rPr>
      </w:pPr>
      <w:r w:rsidRPr="009872AB">
        <w:rPr>
          <w:rFonts w:cs="Times New Roman"/>
          <w:b/>
          <w:spacing w:val="0"/>
          <w:szCs w:val="22"/>
        </w:rPr>
        <w:lastRenderedPageBreak/>
        <w:t>Приложение № 7</w:t>
      </w:r>
    </w:p>
    <w:p w:rsidR="00ED7945" w:rsidRPr="009872AB" w:rsidRDefault="00ED7945" w:rsidP="00ED7945">
      <w:pPr>
        <w:ind w:firstLine="547"/>
        <w:jc w:val="right"/>
        <w:rPr>
          <w:rFonts w:eastAsia="Times New Roman"/>
          <w:b/>
          <w:sz w:val="22"/>
          <w:szCs w:val="22"/>
          <w:lang w:eastAsia="x-none"/>
        </w:rPr>
      </w:pPr>
      <w:r w:rsidRPr="009872AB">
        <w:rPr>
          <w:rFonts w:eastAsia="Times New Roman"/>
          <w:b/>
          <w:sz w:val="22"/>
          <w:szCs w:val="22"/>
          <w:lang w:eastAsia="ru-RU"/>
        </w:rPr>
        <w:t xml:space="preserve">к рамочному договору </w:t>
      </w:r>
      <w:r w:rsidRPr="009872AB">
        <w:rPr>
          <w:rFonts w:eastAsia="Times New Roman"/>
          <w:b/>
          <w:sz w:val="22"/>
          <w:szCs w:val="22"/>
          <w:lang w:eastAsia="x-none"/>
        </w:rPr>
        <w:t xml:space="preserve">купли-продажи бывшего </w:t>
      </w:r>
    </w:p>
    <w:p w:rsidR="00ED7945" w:rsidRPr="009872AB" w:rsidRDefault="00ED7945" w:rsidP="00ED7945">
      <w:pPr>
        <w:ind w:firstLine="547"/>
        <w:jc w:val="right"/>
        <w:rPr>
          <w:rFonts w:eastAsia="Times New Roman"/>
          <w:b/>
          <w:sz w:val="22"/>
          <w:szCs w:val="22"/>
          <w:lang w:eastAsia="ru-RU"/>
        </w:rPr>
      </w:pPr>
      <w:r w:rsidRPr="009872AB">
        <w:rPr>
          <w:rFonts w:eastAsia="Times New Roman"/>
          <w:b/>
          <w:sz w:val="22"/>
          <w:szCs w:val="22"/>
          <w:lang w:eastAsia="x-none"/>
        </w:rPr>
        <w:t>в употреблении движимого имущества</w:t>
      </w:r>
      <w:r w:rsidRPr="009872AB">
        <w:rPr>
          <w:rFonts w:eastAsia="Times New Roman"/>
          <w:b/>
          <w:sz w:val="22"/>
          <w:szCs w:val="22"/>
          <w:lang w:eastAsia="ru-RU"/>
        </w:rPr>
        <w:t xml:space="preserve"> </w:t>
      </w:r>
    </w:p>
    <w:p w:rsidR="00ED7945" w:rsidRPr="009872AB" w:rsidRDefault="00ED7945" w:rsidP="00ED7945">
      <w:pPr>
        <w:ind w:firstLine="547"/>
        <w:jc w:val="right"/>
        <w:rPr>
          <w:rFonts w:eastAsia="Times New Roman"/>
          <w:b/>
          <w:sz w:val="22"/>
          <w:szCs w:val="22"/>
          <w:lang w:eastAsia="x-none"/>
        </w:rPr>
      </w:pPr>
      <w:r w:rsidRPr="009872AB">
        <w:rPr>
          <w:rFonts w:eastAsia="Times New Roman"/>
          <w:b/>
          <w:sz w:val="22"/>
          <w:szCs w:val="22"/>
          <w:lang w:eastAsia="ru-RU"/>
        </w:rPr>
        <w:t>№</w:t>
      </w:r>
      <w:r w:rsidR="00DA4308">
        <w:rPr>
          <w:rFonts w:eastAsia="Times New Roman"/>
          <w:b/>
          <w:sz w:val="22"/>
          <w:szCs w:val="22"/>
          <w:lang w:eastAsia="ru-RU"/>
        </w:rPr>
        <w:t xml:space="preserve"> </w:t>
      </w:r>
      <w:r w:rsidR="00F741F7">
        <w:rPr>
          <w:b/>
          <w:bCs/>
          <w:sz w:val="22"/>
          <w:szCs w:val="22"/>
        </w:rPr>
        <w:t>__________________</w:t>
      </w:r>
      <w:r w:rsidR="00DA4308" w:rsidRPr="009872AB">
        <w:rPr>
          <w:rFonts w:eastAsia="Times New Roman"/>
          <w:b/>
          <w:sz w:val="22"/>
          <w:szCs w:val="22"/>
          <w:lang w:eastAsia="ru-RU"/>
        </w:rPr>
        <w:t xml:space="preserve"> </w:t>
      </w:r>
      <w:r w:rsidRPr="009872AB">
        <w:rPr>
          <w:rFonts w:eastAsia="Times New Roman"/>
          <w:b/>
          <w:sz w:val="22"/>
          <w:szCs w:val="22"/>
          <w:lang w:eastAsia="ru-RU"/>
        </w:rPr>
        <w:t>от «</w:t>
      </w:r>
      <w:r w:rsidRPr="001200AD">
        <w:rPr>
          <w:rFonts w:eastAsia="Times New Roman"/>
          <w:sz w:val="22"/>
          <w:szCs w:val="22"/>
          <w:u w:val="single"/>
          <w:lang w:eastAsia="ru-RU"/>
        </w:rPr>
        <w:t>___</w:t>
      </w:r>
      <w:r w:rsidRPr="009872AB">
        <w:rPr>
          <w:rFonts w:eastAsia="Times New Roman"/>
          <w:b/>
          <w:sz w:val="22"/>
          <w:szCs w:val="22"/>
          <w:lang w:eastAsia="ru-RU"/>
        </w:rPr>
        <w:t>»</w:t>
      </w:r>
      <w:r w:rsidRPr="001200AD">
        <w:rPr>
          <w:rFonts w:eastAsia="Times New Roman"/>
          <w:sz w:val="22"/>
          <w:szCs w:val="22"/>
          <w:u w:val="single"/>
          <w:lang w:eastAsia="ru-RU"/>
        </w:rPr>
        <w:t>___________</w:t>
      </w:r>
      <w:r w:rsidRPr="009872AB">
        <w:rPr>
          <w:rFonts w:eastAsia="Times New Roman"/>
          <w:b/>
          <w:sz w:val="22"/>
          <w:szCs w:val="22"/>
          <w:lang w:eastAsia="ru-RU"/>
        </w:rPr>
        <w:t>г.</w:t>
      </w:r>
    </w:p>
    <w:p w:rsidR="00ED7945" w:rsidRPr="009872AB" w:rsidRDefault="00ED7945" w:rsidP="00ED7945">
      <w:pPr>
        <w:rPr>
          <w:sz w:val="22"/>
          <w:szCs w:val="22"/>
        </w:rPr>
      </w:pPr>
    </w:p>
    <w:p w:rsidR="00ED7945" w:rsidRPr="009872AB" w:rsidRDefault="00ED7945" w:rsidP="00ED7945">
      <w:pPr>
        <w:jc w:val="center"/>
        <w:rPr>
          <w:rFonts w:eastAsia="Calibri"/>
          <w:b/>
          <w:bCs/>
          <w:sz w:val="22"/>
          <w:szCs w:val="22"/>
        </w:rPr>
      </w:pPr>
      <w:r w:rsidRPr="009872AB">
        <w:rPr>
          <w:rFonts w:eastAsia="Calibri"/>
          <w:b/>
          <w:sz w:val="22"/>
          <w:szCs w:val="22"/>
        </w:rPr>
        <w:t>ФОРМА ОБЯЗАТЕЛЬСТВА</w:t>
      </w:r>
    </w:p>
    <w:p w:rsidR="00ED7945" w:rsidRPr="009872AB" w:rsidRDefault="00ED7945" w:rsidP="00ED7945">
      <w:pPr>
        <w:pBdr>
          <w:bottom w:val="single" w:sz="12" w:space="1" w:color="auto"/>
        </w:pBdr>
        <w:jc w:val="center"/>
        <w:rPr>
          <w:rFonts w:eastAsia="Calibri"/>
          <w:b/>
          <w:sz w:val="22"/>
          <w:szCs w:val="22"/>
        </w:rPr>
      </w:pPr>
      <w:r w:rsidRPr="009872AB">
        <w:rPr>
          <w:rFonts w:eastAsia="Calibri"/>
          <w:b/>
          <w:sz w:val="22"/>
          <w:szCs w:val="22"/>
        </w:rPr>
        <w:t>О СОБЛЮДЕНИИ ТРЕБОВАНИЙ КИБЕРБЕЗОПАСНОСТИ В ПАО СБЕРБАНК</w:t>
      </w:r>
    </w:p>
    <w:p w:rsidR="00ED7945" w:rsidRPr="009872AB" w:rsidRDefault="00ED7945" w:rsidP="00ED7945">
      <w:pPr>
        <w:jc w:val="center"/>
        <w:rPr>
          <w:rFonts w:eastAsia="Calibri"/>
          <w:b/>
          <w:bCs/>
          <w:sz w:val="22"/>
          <w:szCs w:val="22"/>
        </w:rPr>
      </w:pPr>
    </w:p>
    <w:p w:rsidR="00ED7945" w:rsidRPr="009872AB" w:rsidRDefault="00ED7945" w:rsidP="00ED7945">
      <w:pPr>
        <w:jc w:val="center"/>
        <w:rPr>
          <w:rFonts w:eastAsia="Calibri"/>
          <w:b/>
          <w:bCs/>
          <w:sz w:val="22"/>
          <w:szCs w:val="22"/>
        </w:rPr>
      </w:pPr>
      <w:r w:rsidRPr="009872AB">
        <w:rPr>
          <w:rFonts w:eastAsia="Calibri"/>
          <w:b/>
          <w:sz w:val="22"/>
          <w:szCs w:val="22"/>
        </w:rPr>
        <w:t>ОБЯЗАТЕЛЬСТВО</w:t>
      </w:r>
    </w:p>
    <w:p w:rsidR="00ED7945" w:rsidRPr="009872AB" w:rsidRDefault="00ED7945" w:rsidP="00ED7945">
      <w:pPr>
        <w:jc w:val="center"/>
        <w:rPr>
          <w:rFonts w:eastAsia="Calibri"/>
          <w:b/>
          <w:bCs/>
          <w:sz w:val="22"/>
          <w:szCs w:val="22"/>
        </w:rPr>
      </w:pPr>
      <w:r w:rsidRPr="009872AB">
        <w:rPr>
          <w:rFonts w:eastAsia="Calibri"/>
          <w:b/>
          <w:sz w:val="22"/>
          <w:szCs w:val="22"/>
        </w:rPr>
        <w:t>о соблюдении требований кибербезопасности в ПАО Сбербанк</w:t>
      </w:r>
    </w:p>
    <w:p w:rsidR="00ED7945" w:rsidRPr="009872AB" w:rsidRDefault="00ED7945" w:rsidP="00ED7945">
      <w:pPr>
        <w:jc w:val="both"/>
        <w:rPr>
          <w:rFonts w:eastAsia="Calibri"/>
          <w:b/>
          <w:bCs/>
          <w:sz w:val="22"/>
          <w:szCs w:val="22"/>
        </w:rPr>
      </w:pPr>
    </w:p>
    <w:p w:rsidR="00ED7945" w:rsidRPr="00C96B48" w:rsidRDefault="00ED7945" w:rsidP="00ED7945">
      <w:pPr>
        <w:tabs>
          <w:tab w:val="left" w:pos="851"/>
          <w:tab w:val="left" w:pos="1134"/>
        </w:tabs>
        <w:ind w:firstLine="567"/>
        <w:jc w:val="both"/>
        <w:rPr>
          <w:rFonts w:eastAsia="Calibri"/>
          <w:bCs/>
          <w:color w:val="000000" w:themeColor="text1"/>
          <w:sz w:val="20"/>
          <w:szCs w:val="20"/>
        </w:rPr>
      </w:pPr>
      <w:r w:rsidRPr="00C96B48">
        <w:rPr>
          <w:rFonts w:eastAsia="Calibri"/>
          <w:b/>
          <w:bCs/>
          <w:color w:val="000000" w:themeColor="text1"/>
          <w:sz w:val="20"/>
          <w:szCs w:val="20"/>
        </w:rPr>
        <w:t>Я</w:t>
      </w:r>
      <w:r w:rsidRPr="00C96B48">
        <w:rPr>
          <w:rFonts w:eastAsia="Calibri"/>
          <w:bCs/>
          <w:color w:val="000000" w:themeColor="text1"/>
          <w:sz w:val="20"/>
          <w:szCs w:val="20"/>
        </w:rPr>
        <w:t>, ________________________________</w:t>
      </w:r>
      <w:r w:rsidR="00966EC9" w:rsidRPr="00C96B48">
        <w:rPr>
          <w:rFonts w:eastAsia="Calibri"/>
          <w:bCs/>
          <w:color w:val="000000" w:themeColor="text1"/>
          <w:sz w:val="20"/>
          <w:szCs w:val="20"/>
        </w:rPr>
        <w:t xml:space="preserve">______________________________, </w:t>
      </w:r>
      <w:r w:rsidRPr="00C96B48">
        <w:rPr>
          <w:rFonts w:eastAsia="Calibri"/>
          <w:bCs/>
          <w:color w:val="000000" w:themeColor="text1"/>
          <w:sz w:val="20"/>
          <w:szCs w:val="20"/>
        </w:rPr>
        <w:t>являясь работником</w:t>
      </w:r>
      <w:r w:rsidRPr="00C96B48">
        <w:rPr>
          <w:rStyle w:val="af"/>
          <w:rFonts w:eastAsia="Calibri"/>
          <w:bCs/>
          <w:color w:val="000000" w:themeColor="text1"/>
          <w:sz w:val="20"/>
          <w:szCs w:val="20"/>
        </w:rPr>
        <w:footnoteReference w:id="11"/>
      </w:r>
      <w:r w:rsidRPr="00C96B48">
        <w:rPr>
          <w:rFonts w:eastAsia="Calibri"/>
          <w:bCs/>
          <w:color w:val="000000" w:themeColor="text1"/>
          <w:sz w:val="20"/>
          <w:szCs w:val="20"/>
          <w:u w:val="single"/>
        </w:rPr>
        <w:t>_______________________________________________</w:t>
      </w:r>
      <w:r w:rsidRPr="00C96B48">
        <w:rPr>
          <w:rFonts w:eastAsia="Calibri"/>
          <w:bCs/>
          <w:color w:val="000000" w:themeColor="text1"/>
          <w:sz w:val="20"/>
          <w:szCs w:val="20"/>
        </w:rPr>
        <w:t>, обязуюсь выполнять перечисленные ниже требования:</w:t>
      </w:r>
    </w:p>
    <w:p w:rsidR="00ED7945" w:rsidRPr="00C96B48" w:rsidRDefault="00ED7945" w:rsidP="00ED7945">
      <w:pPr>
        <w:tabs>
          <w:tab w:val="left" w:pos="0"/>
          <w:tab w:val="left" w:pos="1134"/>
        </w:tabs>
        <w:autoSpaceDE w:val="0"/>
        <w:autoSpaceDN w:val="0"/>
        <w:ind w:firstLine="567"/>
        <w:jc w:val="both"/>
        <w:rPr>
          <w:rFonts w:eastAsia="Calibri"/>
          <w:bCs/>
          <w:color w:val="000000" w:themeColor="text1"/>
          <w:sz w:val="20"/>
          <w:szCs w:val="20"/>
        </w:rPr>
      </w:pPr>
      <w:r w:rsidRPr="00C96B48">
        <w:rPr>
          <w:rFonts w:eastAsia="Calibri"/>
          <w:bCs/>
          <w:color w:val="000000" w:themeColor="text1"/>
          <w:sz w:val="20"/>
          <w:szCs w:val="20"/>
        </w:rPr>
        <w:t>1. Использовать предоставленный мне доступ в помещения исключительно в целях исполнения обязательств по заключенным с Банком договорам (далее – Работы/Услуги).</w:t>
      </w:r>
    </w:p>
    <w:p w:rsidR="00ED7945" w:rsidRPr="00C96B48" w:rsidRDefault="00ED7945" w:rsidP="00ED7945">
      <w:pPr>
        <w:tabs>
          <w:tab w:val="left" w:pos="0"/>
          <w:tab w:val="left" w:pos="1134"/>
        </w:tabs>
        <w:autoSpaceDE w:val="0"/>
        <w:autoSpaceDN w:val="0"/>
        <w:ind w:firstLine="567"/>
        <w:jc w:val="both"/>
        <w:rPr>
          <w:rFonts w:eastAsia="Calibri"/>
          <w:bCs/>
          <w:color w:val="000000" w:themeColor="text1"/>
          <w:sz w:val="20"/>
          <w:szCs w:val="20"/>
        </w:rPr>
      </w:pPr>
      <w:r w:rsidRPr="00C96B48">
        <w:rPr>
          <w:rFonts w:eastAsia="Calibri"/>
          <w:bCs/>
          <w:color w:val="000000" w:themeColor="text1"/>
          <w:sz w:val="20"/>
          <w:szCs w:val="20"/>
        </w:rPr>
        <w:t>2. 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rsidR="00ED7945" w:rsidRPr="00C96B48" w:rsidRDefault="00ED7945" w:rsidP="00ED7945">
      <w:pPr>
        <w:tabs>
          <w:tab w:val="left" w:pos="0"/>
          <w:tab w:val="left" w:pos="1134"/>
        </w:tabs>
        <w:autoSpaceDE w:val="0"/>
        <w:autoSpaceDN w:val="0"/>
        <w:ind w:firstLine="567"/>
        <w:jc w:val="both"/>
        <w:rPr>
          <w:rFonts w:eastAsia="Calibri"/>
          <w:bCs/>
          <w:color w:val="000000" w:themeColor="text1"/>
          <w:sz w:val="20"/>
          <w:szCs w:val="20"/>
        </w:rPr>
      </w:pPr>
      <w:r w:rsidRPr="00C96B48">
        <w:rPr>
          <w:rFonts w:eastAsia="Calibri"/>
          <w:bCs/>
          <w:color w:val="000000" w:themeColor="text1"/>
          <w:sz w:val="20"/>
          <w:szCs w:val="20"/>
        </w:rPr>
        <w:t xml:space="preserve">3. При нахождении на территории Банка, не включать, не выключать и не работать со средствами вычислительной техники (СВТ) и автоматизированными системами (АС) Банка, не пытаться получить к ним доступ, в том числе, беспроводной, за исключением общедоступных беспроводных сетей Банка. </w:t>
      </w:r>
    </w:p>
    <w:p w:rsidR="00ED7945" w:rsidRPr="00C96B48" w:rsidRDefault="00ED7945" w:rsidP="00ED7945">
      <w:pPr>
        <w:tabs>
          <w:tab w:val="left" w:pos="1134"/>
        </w:tabs>
        <w:autoSpaceDE w:val="0"/>
        <w:autoSpaceDN w:val="0"/>
        <w:ind w:firstLine="567"/>
        <w:jc w:val="both"/>
        <w:rPr>
          <w:rFonts w:eastAsia="Calibri"/>
          <w:bCs/>
          <w:color w:val="000000" w:themeColor="text1"/>
          <w:sz w:val="20"/>
          <w:szCs w:val="20"/>
        </w:rPr>
      </w:pPr>
      <w:r w:rsidRPr="00C96B48">
        <w:rPr>
          <w:rFonts w:eastAsia="Calibri"/>
          <w:bCs/>
          <w:color w:val="000000" w:themeColor="text1"/>
          <w:sz w:val="20"/>
          <w:szCs w:val="20"/>
        </w:rPr>
        <w:t xml:space="preserve">4. Не производить самовольных отключений и подключений к локальной сети или СВТ Банка каких-либо носителей информации, личных устройств (телефонов, смартфонов, планшетных компьютеров, ноутбуков, диктофонов, </w:t>
      </w:r>
      <w:r w:rsidRPr="00C96B48">
        <w:rPr>
          <w:rFonts w:eastAsia="Calibri"/>
          <w:bCs/>
          <w:color w:val="000000" w:themeColor="text1"/>
          <w:sz w:val="20"/>
          <w:szCs w:val="20"/>
          <w:lang w:val="en-US"/>
        </w:rPr>
        <w:t>USB</w:t>
      </w:r>
      <w:r w:rsidRPr="00C96B48">
        <w:rPr>
          <w:rFonts w:eastAsia="Calibri"/>
          <w:bCs/>
          <w:color w:val="000000" w:themeColor="text1"/>
          <w:sz w:val="20"/>
          <w:szCs w:val="20"/>
        </w:rPr>
        <w:t xml:space="preserve"> флеш-носителей, мп3-плееров и т.п.), беспроводных (радио) интерфейсов, модемов и прочего оборудования.</w:t>
      </w:r>
    </w:p>
    <w:p w:rsidR="00ED7945" w:rsidRPr="00C96B48" w:rsidRDefault="00ED7945" w:rsidP="00ED7945">
      <w:pPr>
        <w:tabs>
          <w:tab w:val="left" w:pos="1134"/>
        </w:tabs>
        <w:ind w:firstLine="567"/>
        <w:jc w:val="both"/>
        <w:rPr>
          <w:color w:val="000000" w:themeColor="text1"/>
          <w:sz w:val="20"/>
          <w:szCs w:val="20"/>
        </w:rPr>
      </w:pPr>
      <w:r w:rsidRPr="00C96B48">
        <w:rPr>
          <w:color w:val="000000" w:themeColor="text1"/>
          <w:sz w:val="20"/>
          <w:szCs w:val="20"/>
        </w:rPr>
        <w:t>5. В случае, если для выполнения Работ/оказания Услуг мне предоставлен доступ к конфиденциальной информации, обязуюсь:</w:t>
      </w:r>
    </w:p>
    <w:p w:rsidR="00ED7945" w:rsidRPr="00C96B48" w:rsidRDefault="00ED7945" w:rsidP="00ED7945">
      <w:pPr>
        <w:tabs>
          <w:tab w:val="left" w:pos="0"/>
          <w:tab w:val="left" w:pos="1134"/>
        </w:tabs>
        <w:autoSpaceDE w:val="0"/>
        <w:autoSpaceDN w:val="0"/>
        <w:ind w:firstLine="567"/>
        <w:jc w:val="both"/>
        <w:rPr>
          <w:rFonts w:eastAsia="Calibri"/>
          <w:bCs/>
          <w:color w:val="000000" w:themeColor="text1"/>
          <w:sz w:val="20"/>
          <w:szCs w:val="20"/>
        </w:rPr>
      </w:pPr>
      <w:r w:rsidRPr="00C96B48">
        <w:rPr>
          <w:rFonts w:eastAsia="Calibri"/>
          <w:bCs/>
          <w:color w:val="000000" w:themeColor="text1"/>
          <w:sz w:val="20"/>
          <w:szCs w:val="20"/>
        </w:rPr>
        <w:t xml:space="preserve"> 5.1. Ознакомиться под расписку с Перечнем информации, составляющей коммерческую тайну, и режимом коммерческой тайны ПАО Сбербанк.</w:t>
      </w:r>
    </w:p>
    <w:p w:rsidR="00ED7945" w:rsidRPr="00C96B48" w:rsidRDefault="00ED7945" w:rsidP="00ED7945">
      <w:pPr>
        <w:tabs>
          <w:tab w:val="left" w:pos="0"/>
          <w:tab w:val="left" w:pos="1134"/>
        </w:tabs>
        <w:autoSpaceDE w:val="0"/>
        <w:autoSpaceDN w:val="0"/>
        <w:ind w:firstLine="567"/>
        <w:jc w:val="both"/>
        <w:rPr>
          <w:rFonts w:eastAsia="Calibri"/>
          <w:bCs/>
          <w:color w:val="000000" w:themeColor="text1"/>
          <w:sz w:val="20"/>
          <w:szCs w:val="20"/>
        </w:rPr>
      </w:pPr>
      <w:r w:rsidRPr="00C96B48">
        <w:rPr>
          <w:rFonts w:eastAsia="Calibri"/>
          <w:bCs/>
          <w:color w:val="000000" w:themeColor="text1"/>
          <w:sz w:val="20"/>
          <w:szCs w:val="20"/>
        </w:rPr>
        <w:t xml:space="preserve"> 5.2. Не разглашать</w:t>
      </w:r>
      <w:r w:rsidRPr="00C96B48">
        <w:rPr>
          <w:color w:val="000000" w:themeColor="text1"/>
          <w:sz w:val="20"/>
          <w:szCs w:val="20"/>
          <w:vertAlign w:val="superscript"/>
        </w:rPr>
        <w:footnoteReference w:id="12"/>
      </w:r>
      <w:r w:rsidRPr="00C96B48">
        <w:rPr>
          <w:rFonts w:eastAsia="Calibri"/>
          <w:bCs/>
          <w:color w:val="000000" w:themeColor="text1"/>
          <w:sz w:val="20"/>
          <w:szCs w:val="20"/>
        </w:rPr>
        <w:t xml:space="preserve">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Банка. </w:t>
      </w:r>
    </w:p>
    <w:p w:rsidR="00ED7945" w:rsidRPr="00C96B48" w:rsidRDefault="00ED7945" w:rsidP="00ED7945">
      <w:pPr>
        <w:tabs>
          <w:tab w:val="left" w:pos="0"/>
          <w:tab w:val="left" w:pos="1134"/>
        </w:tabs>
        <w:autoSpaceDE w:val="0"/>
        <w:autoSpaceDN w:val="0"/>
        <w:ind w:firstLine="567"/>
        <w:jc w:val="both"/>
        <w:rPr>
          <w:rFonts w:eastAsia="Calibri"/>
          <w:bCs/>
          <w:color w:val="000000" w:themeColor="text1"/>
          <w:sz w:val="20"/>
          <w:szCs w:val="20"/>
        </w:rPr>
      </w:pPr>
      <w:r w:rsidRPr="00C96B48">
        <w:rPr>
          <w:rFonts w:eastAsia="Calibri"/>
          <w:bCs/>
          <w:color w:val="000000" w:themeColor="text1"/>
          <w:sz w:val="20"/>
          <w:szCs w:val="20"/>
        </w:rPr>
        <w:t xml:space="preserve"> 5.3. 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ED7945" w:rsidRPr="00C96B48" w:rsidRDefault="00ED7945" w:rsidP="00ED7945">
      <w:pPr>
        <w:tabs>
          <w:tab w:val="left" w:pos="0"/>
          <w:tab w:val="left" w:pos="1134"/>
        </w:tabs>
        <w:autoSpaceDE w:val="0"/>
        <w:autoSpaceDN w:val="0"/>
        <w:ind w:firstLine="567"/>
        <w:jc w:val="both"/>
        <w:rPr>
          <w:rFonts w:eastAsia="Calibri"/>
          <w:bCs/>
          <w:color w:val="000000" w:themeColor="text1"/>
          <w:sz w:val="20"/>
          <w:szCs w:val="20"/>
        </w:rPr>
      </w:pPr>
      <w:r w:rsidRPr="00C96B48">
        <w:rPr>
          <w:rFonts w:eastAsia="Calibri"/>
          <w:bCs/>
          <w:color w:val="000000" w:themeColor="text1"/>
          <w:sz w:val="20"/>
          <w:szCs w:val="20"/>
        </w:rPr>
        <w:t xml:space="preserve"> 5.4.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ED7945" w:rsidRPr="00C96B48" w:rsidRDefault="00ED7945" w:rsidP="00ED7945">
      <w:pPr>
        <w:tabs>
          <w:tab w:val="left" w:pos="0"/>
          <w:tab w:val="left" w:pos="1134"/>
        </w:tabs>
        <w:autoSpaceDE w:val="0"/>
        <w:autoSpaceDN w:val="0"/>
        <w:ind w:firstLine="567"/>
        <w:jc w:val="both"/>
        <w:rPr>
          <w:rFonts w:eastAsia="Calibri"/>
          <w:bCs/>
          <w:color w:val="000000" w:themeColor="text1"/>
          <w:sz w:val="20"/>
          <w:szCs w:val="20"/>
        </w:rPr>
      </w:pPr>
      <w:r w:rsidRPr="00C96B48">
        <w:rPr>
          <w:rFonts w:eastAsia="Calibri"/>
          <w:bCs/>
          <w:color w:val="000000" w:themeColor="text1"/>
          <w:sz w:val="20"/>
          <w:szCs w:val="20"/>
        </w:rPr>
        <w:t xml:space="preserve"> 5.5. 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rsidR="00ED7945" w:rsidRPr="00C96B48" w:rsidRDefault="00ED7945" w:rsidP="00ED7945">
      <w:pPr>
        <w:tabs>
          <w:tab w:val="left" w:pos="0"/>
          <w:tab w:val="left" w:pos="1134"/>
        </w:tabs>
        <w:autoSpaceDE w:val="0"/>
        <w:autoSpaceDN w:val="0"/>
        <w:ind w:firstLine="567"/>
        <w:jc w:val="both"/>
        <w:rPr>
          <w:rFonts w:eastAsia="Calibri"/>
          <w:bCs/>
          <w:color w:val="000000" w:themeColor="text1"/>
          <w:sz w:val="20"/>
          <w:szCs w:val="20"/>
        </w:rPr>
      </w:pPr>
      <w:r w:rsidRPr="00C96B48">
        <w:rPr>
          <w:rFonts w:eastAsia="Calibri"/>
          <w:bCs/>
          <w:color w:val="000000" w:themeColor="text1"/>
          <w:sz w:val="20"/>
          <w:szCs w:val="20"/>
        </w:rPr>
        <w:t xml:space="preserve"> 5.6. 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ED7945" w:rsidRPr="00C96B48" w:rsidRDefault="00ED7945" w:rsidP="00ED7945">
      <w:pPr>
        <w:tabs>
          <w:tab w:val="left" w:pos="1134"/>
        </w:tabs>
        <w:ind w:firstLine="567"/>
        <w:jc w:val="both"/>
        <w:rPr>
          <w:color w:val="000000" w:themeColor="text1"/>
          <w:sz w:val="20"/>
          <w:szCs w:val="20"/>
        </w:rPr>
      </w:pPr>
      <w:r w:rsidRPr="00C96B48">
        <w:rPr>
          <w:rFonts w:eastAsia="Calibri"/>
          <w:bCs/>
          <w:color w:val="000000" w:themeColor="text1"/>
          <w:sz w:val="20"/>
          <w:szCs w:val="20"/>
        </w:rPr>
        <w:t>6. Не оставлять без присмотра или передавать кому-либо предоставленные мне пропуска в помещения Банка, а также прочие средства идентификации, выданные мне Банком, а также ключи от помещений Банка.</w:t>
      </w:r>
    </w:p>
    <w:p w:rsidR="00ED7945" w:rsidRPr="00C96B48" w:rsidRDefault="00ED7945" w:rsidP="00ED7945">
      <w:pPr>
        <w:tabs>
          <w:tab w:val="left" w:pos="426"/>
          <w:tab w:val="left" w:pos="1134"/>
        </w:tabs>
        <w:autoSpaceDE w:val="0"/>
        <w:autoSpaceDN w:val="0"/>
        <w:ind w:firstLine="567"/>
        <w:jc w:val="both"/>
        <w:rPr>
          <w:rFonts w:eastAsia="Calibri"/>
          <w:bCs/>
          <w:color w:val="000000" w:themeColor="text1"/>
          <w:sz w:val="20"/>
          <w:szCs w:val="20"/>
        </w:rPr>
      </w:pPr>
      <w:r w:rsidRPr="00C96B48">
        <w:rPr>
          <w:rFonts w:eastAsia="Calibri"/>
          <w:bCs/>
          <w:color w:val="000000" w:themeColor="text1"/>
          <w:sz w:val="20"/>
          <w:szCs w:val="20"/>
        </w:rPr>
        <w:t xml:space="preserve">7. Немедленно информировать представителя Банка о любых обращениях третьих лиц с целью: </w:t>
      </w:r>
    </w:p>
    <w:p w:rsidR="00ED7945" w:rsidRPr="00C96B48" w:rsidRDefault="00ED7945" w:rsidP="00ED7945">
      <w:pPr>
        <w:pStyle w:val="a"/>
        <w:tabs>
          <w:tab w:val="left" w:pos="426"/>
          <w:tab w:val="num" w:pos="1068"/>
          <w:tab w:val="left" w:pos="1134"/>
        </w:tabs>
        <w:spacing w:after="0" w:line="240" w:lineRule="auto"/>
        <w:ind w:left="0" w:firstLine="567"/>
        <w:contextualSpacing w:val="0"/>
        <w:jc w:val="both"/>
        <w:rPr>
          <w:rFonts w:ascii="Times New Roman" w:hAnsi="Times New Roman"/>
          <w:color w:val="000000" w:themeColor="text1"/>
          <w:sz w:val="20"/>
          <w:szCs w:val="20"/>
        </w:rPr>
      </w:pPr>
      <w:r w:rsidRPr="00C96B48">
        <w:rPr>
          <w:rFonts w:ascii="Times New Roman" w:hAnsi="Times New Roman"/>
          <w:color w:val="000000" w:themeColor="text1"/>
          <w:sz w:val="20"/>
          <w:szCs w:val="20"/>
        </w:rPr>
        <w:t xml:space="preserve">незаконного получения конфиденциальной информации Банка, </w:t>
      </w:r>
    </w:p>
    <w:p w:rsidR="00ED7945" w:rsidRPr="00C96B48" w:rsidRDefault="00ED7945" w:rsidP="00ED7945">
      <w:pPr>
        <w:pStyle w:val="a"/>
        <w:tabs>
          <w:tab w:val="left" w:pos="426"/>
          <w:tab w:val="num" w:pos="1068"/>
          <w:tab w:val="left" w:pos="1134"/>
        </w:tabs>
        <w:spacing w:after="0" w:line="240" w:lineRule="auto"/>
        <w:ind w:left="0" w:firstLine="567"/>
        <w:contextualSpacing w:val="0"/>
        <w:jc w:val="both"/>
        <w:rPr>
          <w:rFonts w:ascii="Times New Roman" w:hAnsi="Times New Roman"/>
          <w:color w:val="000000" w:themeColor="text1"/>
          <w:sz w:val="20"/>
          <w:szCs w:val="20"/>
        </w:rPr>
      </w:pPr>
      <w:r w:rsidRPr="00C96B48">
        <w:rPr>
          <w:rFonts w:ascii="Times New Roman" w:hAnsi="Times New Roman"/>
          <w:color w:val="000000" w:themeColor="text1"/>
          <w:sz w:val="20"/>
          <w:szCs w:val="20"/>
        </w:rPr>
        <w:t>несанкционированного доступа на территорию Банка;</w:t>
      </w:r>
    </w:p>
    <w:p w:rsidR="00ED7945" w:rsidRPr="00C96B48" w:rsidRDefault="00ED7945" w:rsidP="00ED7945">
      <w:pPr>
        <w:pStyle w:val="a"/>
        <w:tabs>
          <w:tab w:val="left" w:pos="426"/>
          <w:tab w:val="num" w:pos="1068"/>
          <w:tab w:val="left" w:pos="1134"/>
        </w:tabs>
        <w:spacing w:after="0" w:line="240" w:lineRule="auto"/>
        <w:ind w:left="0" w:firstLine="567"/>
        <w:contextualSpacing w:val="0"/>
        <w:jc w:val="both"/>
        <w:rPr>
          <w:rFonts w:ascii="Times New Roman" w:hAnsi="Times New Roman"/>
          <w:color w:val="000000" w:themeColor="text1"/>
          <w:sz w:val="20"/>
          <w:szCs w:val="20"/>
        </w:rPr>
      </w:pPr>
      <w:r w:rsidRPr="00C96B48">
        <w:rPr>
          <w:rFonts w:ascii="Times New Roman" w:hAnsi="Times New Roman"/>
          <w:color w:val="000000" w:themeColor="text1"/>
          <w:sz w:val="20"/>
          <w:szCs w:val="20"/>
        </w:rPr>
        <w:t>несанкционированного доступа к СВТ или АС Банка.</w:t>
      </w:r>
    </w:p>
    <w:p w:rsidR="00ED7945" w:rsidRPr="00C96B48" w:rsidRDefault="00ED7945" w:rsidP="00ED7945">
      <w:pPr>
        <w:tabs>
          <w:tab w:val="left" w:pos="1134"/>
        </w:tabs>
        <w:ind w:firstLine="567"/>
        <w:jc w:val="both"/>
        <w:rPr>
          <w:rFonts w:eastAsia="Calibri"/>
          <w:b/>
          <w:bCs/>
          <w:color w:val="000000" w:themeColor="text1"/>
          <w:sz w:val="20"/>
          <w:szCs w:val="20"/>
        </w:rPr>
      </w:pPr>
    </w:p>
    <w:p w:rsidR="00ED7945" w:rsidRPr="00C96B48" w:rsidRDefault="00ED7945" w:rsidP="00ED7945">
      <w:pPr>
        <w:tabs>
          <w:tab w:val="left" w:pos="1134"/>
        </w:tabs>
        <w:ind w:firstLine="567"/>
        <w:jc w:val="both"/>
        <w:rPr>
          <w:rStyle w:val="FontStyle16"/>
          <w:color w:val="000000" w:themeColor="text1"/>
          <w:sz w:val="20"/>
          <w:szCs w:val="20"/>
        </w:rPr>
      </w:pPr>
      <w:r w:rsidRPr="00C96B48">
        <w:rPr>
          <w:rFonts w:eastAsia="Calibri"/>
          <w:b/>
          <w:bCs/>
          <w:color w:val="000000" w:themeColor="text1"/>
          <w:sz w:val="20"/>
          <w:szCs w:val="20"/>
        </w:rPr>
        <w:t>Я предупрежден(а)</w:t>
      </w:r>
      <w:r w:rsidRPr="00C96B48">
        <w:rPr>
          <w:rStyle w:val="FontStyle16"/>
          <w:color w:val="000000" w:themeColor="text1"/>
          <w:sz w:val="20"/>
          <w:szCs w:val="20"/>
        </w:rPr>
        <w:t xml:space="preserve"> о том, что, Банк вправе контролировать мои действия при работе на территории Банка, в том числе с помощью систем видеонаблюдения и аудиофиксации информации. </w:t>
      </w:r>
    </w:p>
    <w:p w:rsidR="00ED7945" w:rsidRPr="00C96B48" w:rsidRDefault="00ED7945" w:rsidP="00ED7945">
      <w:pPr>
        <w:tabs>
          <w:tab w:val="left" w:pos="1134"/>
        </w:tabs>
        <w:ind w:firstLine="567"/>
        <w:jc w:val="both"/>
        <w:rPr>
          <w:color w:val="000000" w:themeColor="text1"/>
          <w:sz w:val="20"/>
          <w:szCs w:val="20"/>
        </w:rPr>
      </w:pPr>
      <w:r w:rsidRPr="00C96B48">
        <w:rPr>
          <w:rStyle w:val="FontStyle16"/>
          <w:b/>
          <w:color w:val="000000" w:themeColor="text1"/>
          <w:sz w:val="20"/>
          <w:szCs w:val="20"/>
        </w:rPr>
        <w:t>Я предупрежден(а)</w:t>
      </w:r>
      <w:r w:rsidRPr="00C96B48">
        <w:rPr>
          <w:rStyle w:val="FontStyle16"/>
          <w:color w:val="000000" w:themeColor="text1"/>
          <w:sz w:val="20"/>
          <w:szCs w:val="20"/>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ED7945" w:rsidRPr="00C96B48" w:rsidRDefault="00ED7945" w:rsidP="00ED7945">
      <w:pPr>
        <w:tabs>
          <w:tab w:val="left" w:pos="1134"/>
        </w:tabs>
        <w:ind w:firstLine="567"/>
        <w:jc w:val="both"/>
        <w:rPr>
          <w:color w:val="000000" w:themeColor="text1"/>
          <w:sz w:val="20"/>
          <w:szCs w:val="20"/>
        </w:rPr>
      </w:pPr>
      <w:r w:rsidRPr="00C96B48">
        <w:rPr>
          <w:b/>
          <w:color w:val="000000" w:themeColor="text1"/>
          <w:sz w:val="20"/>
          <w:szCs w:val="20"/>
        </w:rPr>
        <w:lastRenderedPageBreak/>
        <w:t>Я понимаю</w:t>
      </w:r>
      <w:r w:rsidRPr="00C96B48">
        <w:rPr>
          <w:color w:val="000000" w:themeColor="text1"/>
          <w:sz w:val="20"/>
          <w:szCs w:val="20"/>
        </w:rPr>
        <w:t xml:space="preserve">, </w:t>
      </w:r>
      <w:r w:rsidRPr="00C96B48">
        <w:rPr>
          <w:rFonts w:eastAsia="Calibri"/>
          <w:bCs/>
          <w:color w:val="000000" w:themeColor="text1"/>
          <w:sz w:val="20"/>
          <w:szCs w:val="20"/>
        </w:rPr>
        <w:t xml:space="preserve">что в случае выявления нарушений перечисленных требований, повлекших причинение ущерба Банку, </w:t>
      </w:r>
      <w:r w:rsidRPr="00C96B48">
        <w:rPr>
          <w:color w:val="000000" w:themeColor="text1"/>
          <w:sz w:val="20"/>
          <w:szCs w:val="20"/>
        </w:rPr>
        <w:t>он вправе отстранить меня от Работ, приостановить мой доступ на территорию Банка, а в случае подтверждения факта ущерба, требовать его возмещения, в т.ч. в судебном порядке.</w:t>
      </w:r>
    </w:p>
    <w:p w:rsidR="00ED7945" w:rsidRPr="00C96B48" w:rsidRDefault="00ED7945" w:rsidP="00ED7945">
      <w:pPr>
        <w:widowControl w:val="0"/>
        <w:tabs>
          <w:tab w:val="left" w:pos="851"/>
          <w:tab w:val="left" w:pos="1134"/>
        </w:tabs>
        <w:suppressAutoHyphens/>
        <w:ind w:firstLine="567"/>
        <w:jc w:val="both"/>
        <w:rPr>
          <w:bCs/>
          <w:color w:val="000000" w:themeColor="text1"/>
          <w:sz w:val="20"/>
          <w:szCs w:val="20"/>
        </w:rPr>
      </w:pPr>
      <w:r w:rsidRPr="00C96B48">
        <w:rPr>
          <w:b/>
          <w:color w:val="000000" w:themeColor="text1"/>
          <w:sz w:val="20"/>
          <w:szCs w:val="20"/>
        </w:rPr>
        <w:t>Я осведомлен,</w:t>
      </w:r>
      <w:r w:rsidRPr="00C96B48">
        <w:rPr>
          <w:bCs/>
          <w:color w:val="000000" w:themeColor="text1"/>
          <w:sz w:val="20"/>
          <w:szCs w:val="20"/>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возмещение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rsidR="00ED7945" w:rsidRPr="00C96B48" w:rsidRDefault="00ED7945" w:rsidP="00ED7945">
      <w:pPr>
        <w:tabs>
          <w:tab w:val="left" w:pos="1134"/>
        </w:tabs>
        <w:ind w:firstLine="567"/>
        <w:jc w:val="both"/>
        <w:rPr>
          <w:rFonts w:eastAsia="Calibri"/>
          <w:bCs/>
          <w:color w:val="000000" w:themeColor="text1"/>
          <w:sz w:val="20"/>
          <w:szCs w:val="20"/>
        </w:rPr>
      </w:pPr>
      <w:r w:rsidRPr="00C96B48">
        <w:rPr>
          <w:b/>
          <w:color w:val="000000" w:themeColor="text1"/>
          <w:sz w:val="20"/>
          <w:szCs w:val="20"/>
        </w:rPr>
        <w:t>Я понимаю</w:t>
      </w:r>
      <w:r w:rsidRPr="00C96B48">
        <w:rPr>
          <w:bCs/>
          <w:color w:val="000000" w:themeColor="text1"/>
          <w:sz w:val="20"/>
          <w:szCs w:val="20"/>
        </w:rPr>
        <w:t>, что в случае нарушения требований настоящего Обязательства, ко мне могут быть применены вышеперечисленные меры.</w:t>
      </w:r>
    </w:p>
    <w:p w:rsidR="00ED7945" w:rsidRPr="009872AB" w:rsidRDefault="00ED7945" w:rsidP="00ED7945">
      <w:pPr>
        <w:ind w:firstLine="709"/>
        <w:jc w:val="both"/>
        <w:rPr>
          <w:rFonts w:eastAsia="Calibri"/>
          <w:bCs/>
          <w:color w:val="000000" w:themeColor="text1"/>
          <w:sz w:val="22"/>
          <w:szCs w:val="22"/>
        </w:rPr>
      </w:pPr>
    </w:p>
    <w:p w:rsidR="00ED7945" w:rsidRPr="009872AB" w:rsidRDefault="00ED7945" w:rsidP="00ED7945">
      <w:pPr>
        <w:ind w:firstLine="709"/>
        <w:jc w:val="both"/>
        <w:rPr>
          <w:color w:val="000000" w:themeColor="text1"/>
          <w:sz w:val="22"/>
          <w:szCs w:val="22"/>
        </w:rPr>
      </w:pPr>
    </w:p>
    <w:p w:rsidR="00ED7945" w:rsidRPr="009872AB" w:rsidRDefault="00ED7945" w:rsidP="00ED7945">
      <w:pPr>
        <w:jc w:val="both"/>
        <w:rPr>
          <w:rFonts w:eastAsia="Calibri"/>
          <w:b/>
          <w:bCs/>
          <w:color w:val="000000" w:themeColor="text1"/>
          <w:sz w:val="22"/>
          <w:szCs w:val="22"/>
        </w:rPr>
      </w:pPr>
      <w:r w:rsidRPr="009872AB">
        <w:rPr>
          <w:rFonts w:eastAsia="Calibri"/>
          <w:b/>
          <w:bCs/>
          <w:color w:val="000000" w:themeColor="text1"/>
          <w:sz w:val="22"/>
          <w:szCs w:val="22"/>
        </w:rPr>
        <w:t>«____» _______________20___г.              ____________________/____________________</w:t>
      </w:r>
    </w:p>
    <w:p w:rsidR="00ED7945" w:rsidRPr="009872AB" w:rsidRDefault="00ED7945" w:rsidP="00ED7945">
      <w:pPr>
        <w:ind w:left="4390" w:firstLine="566"/>
        <w:jc w:val="both"/>
        <w:rPr>
          <w:i/>
          <w:color w:val="000000" w:themeColor="text1"/>
          <w:sz w:val="22"/>
          <w:szCs w:val="22"/>
        </w:rPr>
      </w:pPr>
      <w:r w:rsidRPr="009872AB">
        <w:rPr>
          <w:rFonts w:eastAsia="Calibri"/>
          <w:bCs/>
          <w:i/>
          <w:color w:val="000000" w:themeColor="text1"/>
          <w:sz w:val="22"/>
          <w:szCs w:val="22"/>
        </w:rPr>
        <w:t>Подпись                                                 ФИО</w:t>
      </w:r>
    </w:p>
    <w:p w:rsidR="00ED7945" w:rsidRPr="009872AB" w:rsidRDefault="00ED7945" w:rsidP="00ED7945">
      <w:pPr>
        <w:pBdr>
          <w:bottom w:val="single" w:sz="12" w:space="1" w:color="auto"/>
        </w:pBdr>
        <w:jc w:val="both"/>
        <w:rPr>
          <w:b/>
          <w:bCs/>
          <w:sz w:val="22"/>
          <w:szCs w:val="22"/>
        </w:rPr>
      </w:pPr>
    </w:p>
    <w:p w:rsidR="00ED7945" w:rsidRPr="009872AB" w:rsidRDefault="00ED7945" w:rsidP="00ED7945">
      <w:pPr>
        <w:pBdr>
          <w:bottom w:val="single" w:sz="12" w:space="1" w:color="auto"/>
        </w:pBdr>
        <w:jc w:val="center"/>
        <w:rPr>
          <w:b/>
          <w:bCs/>
          <w:sz w:val="22"/>
          <w:szCs w:val="22"/>
        </w:rPr>
      </w:pPr>
      <w:r w:rsidRPr="009872AB">
        <w:rPr>
          <w:b/>
          <w:bCs/>
          <w:sz w:val="22"/>
          <w:szCs w:val="22"/>
        </w:rPr>
        <w:t>ФОРМА СОГЛАСОВАНА:</w:t>
      </w:r>
    </w:p>
    <w:p w:rsidR="00ED7945" w:rsidRPr="009872AB" w:rsidRDefault="00ED7945" w:rsidP="00ED7945">
      <w:pPr>
        <w:widowControl w:val="0"/>
        <w:jc w:val="center"/>
        <w:rPr>
          <w:b/>
          <w:sz w:val="22"/>
          <w:szCs w:val="22"/>
        </w:rPr>
      </w:pPr>
      <w:r w:rsidRPr="009872AB">
        <w:rPr>
          <w:b/>
          <w:sz w:val="22"/>
          <w:szCs w:val="22"/>
        </w:rPr>
        <w:t>Подписи Сторон</w:t>
      </w:r>
    </w:p>
    <w:p w:rsidR="00ED7945" w:rsidRPr="009872AB" w:rsidRDefault="00ED7945" w:rsidP="00ED7945">
      <w:pPr>
        <w:autoSpaceDE w:val="0"/>
        <w:autoSpaceDN w:val="0"/>
        <w:adjustRightInd w:val="0"/>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rsidR="00F741F7" w:rsidRPr="009872AB" w:rsidTr="007805BA">
        <w:tc>
          <w:tcPr>
            <w:tcW w:w="4947" w:type="dxa"/>
          </w:tcPr>
          <w:p w:rsidR="00F741F7" w:rsidRDefault="00F741F7" w:rsidP="00F741F7">
            <w:pPr>
              <w:jc w:val="both"/>
              <w:rPr>
                <w:b/>
                <w:bCs/>
                <w:sz w:val="22"/>
                <w:szCs w:val="22"/>
                <w:lang w:eastAsia="ru-RU"/>
              </w:rPr>
            </w:pPr>
            <w:r w:rsidRPr="009872AB">
              <w:rPr>
                <w:b/>
                <w:bCs/>
                <w:sz w:val="22"/>
                <w:szCs w:val="22"/>
                <w:lang w:eastAsia="ru-RU"/>
              </w:rPr>
              <w:t>Продавец:</w:t>
            </w:r>
          </w:p>
          <w:p w:rsidR="00F741F7" w:rsidRPr="009872AB" w:rsidRDefault="00F741F7" w:rsidP="00F741F7">
            <w:pPr>
              <w:jc w:val="both"/>
              <w:rPr>
                <w:b/>
                <w:bCs/>
                <w:sz w:val="22"/>
                <w:szCs w:val="22"/>
                <w:lang w:eastAsia="ru-RU"/>
              </w:rPr>
            </w:pPr>
            <w:r>
              <w:rPr>
                <w:b/>
                <w:bCs/>
                <w:sz w:val="22"/>
                <w:szCs w:val="22"/>
                <w:lang w:eastAsia="ru-RU"/>
              </w:rPr>
              <w:t>________________________________</w:t>
            </w:r>
          </w:p>
          <w:p w:rsidR="00F741F7" w:rsidRPr="009872AB" w:rsidRDefault="00F741F7" w:rsidP="00F741F7">
            <w:pPr>
              <w:rPr>
                <w:bCs/>
                <w:color w:val="000000" w:themeColor="text1"/>
                <w:sz w:val="22"/>
                <w:szCs w:val="22"/>
                <w:lang w:eastAsia="en-US"/>
              </w:rPr>
            </w:pPr>
          </w:p>
          <w:p w:rsidR="00F741F7" w:rsidRPr="009872AB" w:rsidRDefault="00F741F7" w:rsidP="00F741F7">
            <w:pPr>
              <w:rPr>
                <w:bCs/>
                <w:color w:val="000000" w:themeColor="text1"/>
                <w:sz w:val="22"/>
                <w:szCs w:val="22"/>
                <w:lang w:eastAsia="en-US"/>
              </w:rPr>
            </w:pPr>
            <w:r w:rsidRPr="00796A66">
              <w:rPr>
                <w:bCs/>
                <w:color w:val="000000" w:themeColor="text1"/>
                <w:sz w:val="22"/>
                <w:szCs w:val="22"/>
                <w:u w:val="single"/>
                <w:lang w:eastAsia="en-US"/>
              </w:rPr>
              <w:t>____________________</w:t>
            </w:r>
            <w:r w:rsidRPr="009872AB">
              <w:rPr>
                <w:bCs/>
                <w:color w:val="000000" w:themeColor="text1"/>
                <w:sz w:val="22"/>
                <w:szCs w:val="22"/>
                <w:lang w:eastAsia="en-US"/>
              </w:rPr>
              <w:t xml:space="preserve"> </w:t>
            </w:r>
            <w:r w:rsidRPr="00F255E3">
              <w:rPr>
                <w:bCs/>
                <w:color w:val="000000" w:themeColor="text1"/>
                <w:sz w:val="22"/>
                <w:szCs w:val="22"/>
                <w:u w:val="single"/>
                <w:lang w:eastAsia="en-US"/>
              </w:rPr>
              <w:t>______________</w:t>
            </w:r>
          </w:p>
          <w:p w:rsidR="00F741F7" w:rsidRPr="009872AB" w:rsidRDefault="00F741F7" w:rsidP="00F741F7">
            <w:pPr>
              <w:rPr>
                <w:bCs/>
                <w:color w:val="000000" w:themeColor="text1"/>
                <w:sz w:val="22"/>
                <w:szCs w:val="22"/>
                <w:lang w:eastAsia="en-US"/>
              </w:rPr>
            </w:pPr>
            <w:r w:rsidRPr="009872AB">
              <w:rPr>
                <w:bCs/>
                <w:color w:val="000000" w:themeColor="text1"/>
                <w:sz w:val="22"/>
                <w:szCs w:val="22"/>
                <w:lang w:eastAsia="en-US"/>
              </w:rPr>
              <w:t xml:space="preserve">                   подпись</w:t>
            </w:r>
          </w:p>
          <w:p w:rsidR="00F741F7" w:rsidRPr="009872AB" w:rsidRDefault="00F741F7" w:rsidP="00F741F7">
            <w:pPr>
              <w:jc w:val="both"/>
              <w:rPr>
                <w:b/>
                <w:bCs/>
                <w:sz w:val="22"/>
                <w:szCs w:val="22"/>
                <w:lang w:eastAsia="ru-RU"/>
              </w:rPr>
            </w:pPr>
            <w:r w:rsidRPr="009872AB">
              <w:rPr>
                <w:b/>
                <w:bCs/>
                <w:color w:val="000000" w:themeColor="text1"/>
                <w:sz w:val="22"/>
                <w:szCs w:val="22"/>
                <w:lang w:eastAsia="en-US"/>
              </w:rPr>
              <w:t xml:space="preserve">             </w:t>
            </w:r>
            <w:r w:rsidRPr="009872AB">
              <w:rPr>
                <w:bCs/>
                <w:color w:val="000000" w:themeColor="text1"/>
                <w:sz w:val="22"/>
                <w:szCs w:val="22"/>
                <w:lang w:eastAsia="en-US"/>
              </w:rPr>
              <w:t>М.П</w:t>
            </w:r>
          </w:p>
        </w:tc>
        <w:tc>
          <w:tcPr>
            <w:tcW w:w="4946" w:type="dxa"/>
          </w:tcPr>
          <w:p w:rsidR="00F741F7" w:rsidRDefault="00F741F7" w:rsidP="00F741F7">
            <w:pPr>
              <w:jc w:val="both"/>
              <w:rPr>
                <w:b/>
                <w:bCs/>
                <w:sz w:val="22"/>
                <w:szCs w:val="22"/>
                <w:lang w:eastAsia="ru-RU"/>
              </w:rPr>
            </w:pPr>
            <w:r w:rsidRPr="009872AB">
              <w:rPr>
                <w:b/>
                <w:bCs/>
                <w:sz w:val="22"/>
                <w:szCs w:val="22"/>
                <w:lang w:eastAsia="ru-RU"/>
              </w:rPr>
              <w:t xml:space="preserve">                 Покупатель:</w:t>
            </w:r>
          </w:p>
          <w:p w:rsidR="00F741F7" w:rsidRDefault="00F741F7" w:rsidP="00F741F7">
            <w:pPr>
              <w:jc w:val="both"/>
              <w:rPr>
                <w:b/>
                <w:bCs/>
                <w:sz w:val="22"/>
                <w:szCs w:val="22"/>
                <w:lang w:eastAsia="ru-RU"/>
              </w:rPr>
            </w:pPr>
            <w:r>
              <w:rPr>
                <w:b/>
                <w:bCs/>
                <w:sz w:val="22"/>
                <w:szCs w:val="22"/>
                <w:lang w:eastAsia="ru-RU"/>
              </w:rPr>
              <w:t>________________________</w:t>
            </w:r>
          </w:p>
          <w:p w:rsidR="00F741F7" w:rsidRPr="009872AB" w:rsidRDefault="00F741F7" w:rsidP="00F741F7">
            <w:pPr>
              <w:jc w:val="both"/>
              <w:rPr>
                <w:b/>
                <w:bCs/>
                <w:sz w:val="22"/>
                <w:szCs w:val="22"/>
                <w:lang w:eastAsia="ru-RU"/>
              </w:rPr>
            </w:pPr>
          </w:p>
          <w:p w:rsidR="00F741F7" w:rsidRPr="009872AB" w:rsidRDefault="00F741F7" w:rsidP="00F741F7">
            <w:pPr>
              <w:rPr>
                <w:rFonts w:eastAsia="Times New Roman"/>
                <w:bCs/>
                <w:color w:val="000000"/>
                <w:sz w:val="22"/>
                <w:szCs w:val="22"/>
                <w:lang w:eastAsia="en-US"/>
              </w:rPr>
            </w:pPr>
            <w:r w:rsidRPr="009146E8">
              <w:rPr>
                <w:rFonts w:eastAsia="Times New Roman"/>
                <w:bCs/>
                <w:color w:val="000000"/>
                <w:sz w:val="22"/>
                <w:szCs w:val="22"/>
                <w:u w:val="single"/>
                <w:lang w:eastAsia="en-US"/>
              </w:rPr>
              <w:t>____________________</w:t>
            </w:r>
            <w:r w:rsidRPr="009872AB">
              <w:rPr>
                <w:rFonts w:eastAsia="Times New Roman"/>
                <w:bCs/>
                <w:color w:val="000000"/>
                <w:sz w:val="22"/>
                <w:szCs w:val="22"/>
                <w:lang w:eastAsia="en-US"/>
              </w:rPr>
              <w:t xml:space="preserve"> </w:t>
            </w:r>
            <w:r>
              <w:rPr>
                <w:rFonts w:eastAsia="Times New Roman"/>
                <w:bCs/>
                <w:color w:val="000000"/>
                <w:sz w:val="22"/>
                <w:szCs w:val="22"/>
                <w:lang w:eastAsia="en-US"/>
              </w:rPr>
              <w:t>_______________</w:t>
            </w:r>
          </w:p>
          <w:p w:rsidR="00F741F7" w:rsidRPr="009872AB" w:rsidRDefault="00F741F7" w:rsidP="00F741F7">
            <w:pPr>
              <w:rPr>
                <w:rFonts w:eastAsia="Times New Roman"/>
                <w:bCs/>
                <w:color w:val="000000"/>
                <w:sz w:val="22"/>
                <w:szCs w:val="22"/>
                <w:lang w:eastAsia="en-US"/>
              </w:rPr>
            </w:pPr>
            <w:r w:rsidRPr="009872AB">
              <w:rPr>
                <w:rFonts w:eastAsia="Times New Roman"/>
                <w:bCs/>
                <w:color w:val="000000"/>
                <w:sz w:val="22"/>
                <w:szCs w:val="22"/>
                <w:lang w:eastAsia="en-US"/>
              </w:rPr>
              <w:t xml:space="preserve">                   подпись</w:t>
            </w:r>
          </w:p>
          <w:p w:rsidR="00F741F7" w:rsidRPr="009872AB" w:rsidRDefault="00F741F7" w:rsidP="00F741F7">
            <w:pPr>
              <w:jc w:val="both"/>
              <w:rPr>
                <w:b/>
                <w:bCs/>
                <w:sz w:val="22"/>
                <w:szCs w:val="22"/>
                <w:lang w:eastAsia="ru-RU"/>
              </w:rPr>
            </w:pPr>
            <w:r w:rsidRPr="009872AB">
              <w:rPr>
                <w:rFonts w:eastAsia="Times New Roman"/>
                <w:b/>
                <w:bCs/>
                <w:color w:val="000000"/>
                <w:sz w:val="22"/>
                <w:szCs w:val="22"/>
                <w:lang w:eastAsia="en-US"/>
              </w:rPr>
              <w:t xml:space="preserve">             </w:t>
            </w:r>
            <w:r w:rsidRPr="009872AB">
              <w:rPr>
                <w:rFonts w:eastAsia="Times New Roman"/>
                <w:bCs/>
                <w:color w:val="000000"/>
                <w:sz w:val="22"/>
                <w:szCs w:val="22"/>
                <w:lang w:eastAsia="en-US"/>
              </w:rPr>
              <w:t>М.П</w:t>
            </w:r>
          </w:p>
        </w:tc>
      </w:tr>
    </w:tbl>
    <w:p w:rsidR="00ED7945" w:rsidRPr="009872AB" w:rsidRDefault="00ED7945" w:rsidP="00ED7945">
      <w:pPr>
        <w:pStyle w:val="13"/>
        <w:ind w:left="851" w:hanging="567"/>
        <w:jc w:val="center"/>
        <w:rPr>
          <w:sz w:val="22"/>
          <w:szCs w:val="22"/>
        </w:rPr>
      </w:pPr>
    </w:p>
    <w:p w:rsidR="00D95CFA" w:rsidRPr="00930A8B" w:rsidRDefault="00B02580">
      <w:r>
        <w:t>КИ</w:t>
      </w:r>
    </w:p>
    <w:sectPr w:rsidR="00D95CFA" w:rsidRPr="00930A8B" w:rsidSect="007805BA">
      <w:pgSz w:w="11906" w:h="16838"/>
      <w:pgMar w:top="567" w:right="567"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D6C" w:rsidRDefault="00411D6C" w:rsidP="00ED7945">
      <w:r>
        <w:separator/>
      </w:r>
    </w:p>
  </w:endnote>
  <w:endnote w:type="continuationSeparator" w:id="0">
    <w:p w:rsidR="00411D6C" w:rsidRDefault="00411D6C" w:rsidP="00ED7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DB2" w:rsidRDefault="00D84DB2">
    <w:pPr>
      <w:pStyle w:val="af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rPr>
      <w:id w:val="-877930109"/>
      <w:docPartObj>
        <w:docPartGallery w:val="Page Numbers (Bottom of Page)"/>
        <w:docPartUnique/>
      </w:docPartObj>
    </w:sdtPr>
    <w:sdtEndPr/>
    <w:sdtContent>
      <w:sdt>
        <w:sdtPr>
          <w:rPr>
            <w:sz w:val="16"/>
          </w:rPr>
          <w:id w:val="-1769616900"/>
          <w:docPartObj>
            <w:docPartGallery w:val="Page Numbers (Top of Page)"/>
            <w:docPartUnique/>
          </w:docPartObj>
        </w:sdtPr>
        <w:sdtEndPr/>
        <w:sdtContent>
          <w:p w:rsidR="00D84DB2" w:rsidRDefault="00D84DB2">
            <w:pPr>
              <w:pStyle w:val="afa"/>
              <w:jc w:val="right"/>
              <w:rPr>
                <w:sz w:val="16"/>
              </w:rPr>
            </w:pPr>
          </w:p>
          <w:p w:rsidR="00D84DB2" w:rsidRPr="003040E4" w:rsidRDefault="00D84DB2">
            <w:pPr>
              <w:pStyle w:val="afa"/>
              <w:jc w:val="right"/>
              <w:rPr>
                <w:sz w:val="16"/>
              </w:rPr>
            </w:pPr>
            <w:r w:rsidRPr="003040E4">
              <w:rPr>
                <w:sz w:val="16"/>
              </w:rPr>
              <w:t xml:space="preserve">Страница </w:t>
            </w:r>
            <w:r w:rsidRPr="003040E4">
              <w:rPr>
                <w:b/>
                <w:bCs/>
                <w:sz w:val="16"/>
              </w:rPr>
              <w:fldChar w:fldCharType="begin"/>
            </w:r>
            <w:r w:rsidRPr="003040E4">
              <w:rPr>
                <w:b/>
                <w:bCs/>
                <w:sz w:val="16"/>
              </w:rPr>
              <w:instrText>PAGE</w:instrText>
            </w:r>
            <w:r w:rsidRPr="003040E4">
              <w:rPr>
                <w:b/>
                <w:bCs/>
                <w:sz w:val="16"/>
              </w:rPr>
              <w:fldChar w:fldCharType="separate"/>
            </w:r>
            <w:r w:rsidR="00B5694F">
              <w:rPr>
                <w:b/>
                <w:bCs/>
                <w:noProof/>
                <w:sz w:val="16"/>
              </w:rPr>
              <w:t>11</w:t>
            </w:r>
            <w:r w:rsidRPr="003040E4">
              <w:rPr>
                <w:b/>
                <w:bCs/>
                <w:sz w:val="16"/>
              </w:rPr>
              <w:fldChar w:fldCharType="end"/>
            </w:r>
            <w:r w:rsidRPr="003040E4">
              <w:rPr>
                <w:sz w:val="16"/>
              </w:rPr>
              <w:t xml:space="preserve"> из </w:t>
            </w:r>
            <w:r w:rsidRPr="003040E4">
              <w:rPr>
                <w:b/>
                <w:bCs/>
                <w:sz w:val="16"/>
              </w:rPr>
              <w:fldChar w:fldCharType="begin"/>
            </w:r>
            <w:r w:rsidRPr="003040E4">
              <w:rPr>
                <w:b/>
                <w:bCs/>
                <w:sz w:val="16"/>
              </w:rPr>
              <w:instrText>NUMPAGES</w:instrText>
            </w:r>
            <w:r w:rsidRPr="003040E4">
              <w:rPr>
                <w:b/>
                <w:bCs/>
                <w:sz w:val="16"/>
              </w:rPr>
              <w:fldChar w:fldCharType="separate"/>
            </w:r>
            <w:r w:rsidR="00B5694F">
              <w:rPr>
                <w:b/>
                <w:bCs/>
                <w:noProof/>
                <w:sz w:val="16"/>
              </w:rPr>
              <w:t>27</w:t>
            </w:r>
            <w:r w:rsidRPr="003040E4">
              <w:rPr>
                <w:b/>
                <w:bCs/>
                <w:sz w:val="16"/>
              </w:rPr>
              <w:fldChar w:fldCharType="end"/>
            </w:r>
          </w:p>
        </w:sdtContent>
      </w:sdt>
    </w:sdtContent>
  </w:sdt>
  <w:p w:rsidR="00D84DB2" w:rsidRDefault="00D84DB2">
    <w:pPr>
      <w:pStyle w:val="af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DB2" w:rsidRDefault="00D84DB2">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D6C" w:rsidRDefault="00411D6C" w:rsidP="00ED7945">
      <w:r>
        <w:separator/>
      </w:r>
    </w:p>
  </w:footnote>
  <w:footnote w:type="continuationSeparator" w:id="0">
    <w:p w:rsidR="00411D6C" w:rsidRDefault="00411D6C" w:rsidP="00ED7945">
      <w:r>
        <w:continuationSeparator/>
      </w:r>
    </w:p>
  </w:footnote>
  <w:footnote w:id="1">
    <w:p w:rsidR="00D84DB2" w:rsidRPr="009872AB" w:rsidRDefault="00D84DB2" w:rsidP="00ED7945">
      <w:pPr>
        <w:pStyle w:val="ad"/>
        <w:jc w:val="both"/>
        <w:rPr>
          <w:rFonts w:ascii="Times New Roman" w:hAnsi="Times New Roman"/>
          <w:sz w:val="16"/>
          <w:szCs w:val="16"/>
        </w:rPr>
      </w:pPr>
      <w:r w:rsidRPr="009872AB">
        <w:rPr>
          <w:rFonts w:ascii="Times New Roman" w:hAnsi="Times New Roman"/>
          <w:sz w:val="16"/>
          <w:szCs w:val="16"/>
          <w:vertAlign w:val="superscript"/>
        </w:rPr>
        <w:footnoteRef/>
      </w:r>
      <w:r w:rsidRPr="009872AB">
        <w:rPr>
          <w:rFonts w:ascii="Times New Roman" w:hAnsi="Times New Roman"/>
          <w:sz w:val="16"/>
          <w:szCs w:val="16"/>
        </w:rPr>
        <w:t xml:space="preserve"> В случае заключения Договора в Территориальном банке, текст преамбулы после слов: «ПАО Сбербанк» и до слов: «именуемое в дальнейшем Банк» дополнить текстом: «в лице своего филиала (указать наименование Территориального банка, заключающего Договор)».</w:t>
      </w:r>
    </w:p>
  </w:footnote>
  <w:footnote w:id="2">
    <w:p w:rsidR="00D84DB2" w:rsidRPr="009872AB" w:rsidRDefault="00D84DB2" w:rsidP="00ED7945">
      <w:pPr>
        <w:pStyle w:val="ad"/>
        <w:jc w:val="both"/>
        <w:rPr>
          <w:rFonts w:ascii="Times New Roman" w:hAnsi="Times New Roman"/>
          <w:sz w:val="16"/>
          <w:szCs w:val="16"/>
        </w:rPr>
      </w:pPr>
      <w:r w:rsidRPr="009872AB">
        <w:rPr>
          <w:rStyle w:val="af"/>
          <w:rFonts w:ascii="Times New Roman" w:hAnsi="Times New Roman"/>
          <w:sz w:val="16"/>
          <w:szCs w:val="16"/>
        </w:rPr>
        <w:footnoteRef/>
      </w:r>
      <w:r w:rsidRPr="009872AB">
        <w:rPr>
          <w:rFonts w:ascii="Times New Roman" w:hAnsi="Times New Roman"/>
          <w:sz w:val="16"/>
          <w:szCs w:val="16"/>
        </w:rPr>
        <w:t xml:space="preserve"> Товар до момента передачи Покупателю в обязательном порядке должен быть обезличен - удалены логотип и товарный знак Банка, любые иные средства и признаки идентификации Банка, включая наименование, фирменный цвет, штрих-коды, наклейки и т.п.</w:t>
      </w:r>
    </w:p>
  </w:footnote>
  <w:footnote w:id="3">
    <w:p w:rsidR="00D84DB2" w:rsidRPr="009872AB" w:rsidRDefault="00D84DB2" w:rsidP="00ED7945">
      <w:pPr>
        <w:pStyle w:val="ad"/>
        <w:jc w:val="both"/>
        <w:rPr>
          <w:rFonts w:ascii="Times New Roman" w:hAnsi="Times New Roman"/>
          <w:sz w:val="16"/>
          <w:szCs w:val="16"/>
        </w:rPr>
      </w:pPr>
      <w:r w:rsidRPr="009872AB">
        <w:rPr>
          <w:rStyle w:val="af"/>
          <w:rFonts w:ascii="Times New Roman" w:hAnsi="Times New Roman"/>
          <w:sz w:val="16"/>
          <w:szCs w:val="16"/>
        </w:rPr>
        <w:footnoteRef/>
      </w:r>
      <w:r w:rsidRPr="009872AB">
        <w:rPr>
          <w:rFonts w:ascii="Times New Roman" w:hAnsi="Times New Roman"/>
          <w:sz w:val="16"/>
          <w:szCs w:val="16"/>
        </w:rPr>
        <w:t xml:space="preserve"> Здесь и далее: размер неустойки должен быть экономически обоснован, исходя из условий Договора и предполагаемых обстоятельств его исполнения, и должен стимулировать Стороны на надлежащее исполнение своих обязательств.</w:t>
      </w:r>
    </w:p>
  </w:footnote>
  <w:footnote w:id="4">
    <w:p w:rsidR="00D84DB2" w:rsidRPr="009872AB" w:rsidRDefault="00D84DB2" w:rsidP="00ED7945">
      <w:pPr>
        <w:pStyle w:val="ad"/>
        <w:jc w:val="both"/>
        <w:rPr>
          <w:rFonts w:ascii="Times New Roman" w:hAnsi="Times New Roman"/>
          <w:sz w:val="16"/>
          <w:szCs w:val="16"/>
        </w:rPr>
      </w:pPr>
      <w:r w:rsidRPr="009872AB">
        <w:rPr>
          <w:rStyle w:val="af"/>
          <w:rFonts w:ascii="Times New Roman" w:hAnsi="Times New Roman"/>
          <w:sz w:val="16"/>
          <w:szCs w:val="16"/>
        </w:rPr>
        <w:footnoteRef/>
      </w:r>
      <w:r w:rsidRPr="009872AB">
        <w:rPr>
          <w:rFonts w:ascii="Times New Roman" w:hAnsi="Times New Roman"/>
          <w:sz w:val="16"/>
          <w:szCs w:val="16"/>
        </w:rPr>
        <w:t xml:space="preserve"> </w:t>
      </w:r>
      <w:r w:rsidRPr="009872AB">
        <w:rPr>
          <w:rFonts w:ascii="Times New Roman" w:hAnsi="Times New Roman"/>
          <w:bCs/>
          <w:sz w:val="16"/>
          <w:szCs w:val="16"/>
        </w:rPr>
        <w:t>Подключение</w:t>
      </w:r>
      <w:r w:rsidRPr="009872AB">
        <w:rPr>
          <w:rFonts w:ascii="Times New Roman" w:hAnsi="Times New Roman"/>
          <w:sz w:val="16"/>
          <w:szCs w:val="16"/>
        </w:rPr>
        <w:t xml:space="preserve"> - действие, последствием которого является передача информации между оборудованием контрагента и инфраструктурой или средствам вычислительной техники (СВТ) Банка.</w:t>
      </w:r>
    </w:p>
  </w:footnote>
  <w:footnote w:id="5">
    <w:p w:rsidR="00D84DB2" w:rsidRPr="009872AB" w:rsidRDefault="00D84DB2" w:rsidP="00ED7945">
      <w:pPr>
        <w:pStyle w:val="ad"/>
        <w:jc w:val="both"/>
        <w:rPr>
          <w:rFonts w:ascii="Times New Roman" w:hAnsi="Times New Roman"/>
          <w:sz w:val="16"/>
          <w:szCs w:val="16"/>
        </w:rPr>
      </w:pPr>
      <w:r w:rsidRPr="009872AB">
        <w:rPr>
          <w:rStyle w:val="af"/>
          <w:rFonts w:ascii="Times New Roman" w:hAnsi="Times New Roman"/>
          <w:sz w:val="16"/>
          <w:szCs w:val="16"/>
        </w:rPr>
        <w:footnoteRef/>
      </w:r>
      <w:r w:rsidRPr="009872AB">
        <w:rPr>
          <w:rStyle w:val="af"/>
          <w:rFonts w:ascii="Times New Roman" w:hAnsi="Times New Roman"/>
          <w:sz w:val="16"/>
          <w:szCs w:val="16"/>
        </w:rPr>
        <w:t xml:space="preserve"> </w:t>
      </w:r>
      <w:r w:rsidRPr="009872AB">
        <w:rPr>
          <w:rFonts w:ascii="Times New Roman" w:hAnsi="Times New Roman"/>
          <w:bCs/>
          <w:sz w:val="16"/>
          <w:szCs w:val="16"/>
        </w:rPr>
        <w:t>Оборудование</w:t>
      </w:r>
      <w:r w:rsidRPr="009872AB">
        <w:rPr>
          <w:rFonts w:ascii="Times New Roman" w:hAnsi="Times New Roman"/>
          <w:sz w:val="16"/>
          <w:szCs w:val="16"/>
        </w:rPr>
        <w:t xml:space="preserve">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средствам вычислительной техники (СВТ) Банка по интерфейсам (включая беспроводные), предназначенным для передачи данных.</w:t>
      </w:r>
    </w:p>
  </w:footnote>
  <w:footnote w:id="6">
    <w:p w:rsidR="00D84DB2" w:rsidRPr="009872AB" w:rsidRDefault="00D84DB2" w:rsidP="00ED7945">
      <w:pPr>
        <w:pStyle w:val="ad"/>
        <w:jc w:val="both"/>
        <w:rPr>
          <w:rFonts w:ascii="Times New Roman" w:hAnsi="Times New Roman"/>
          <w:sz w:val="16"/>
          <w:szCs w:val="16"/>
        </w:rPr>
      </w:pPr>
      <w:r w:rsidRPr="009872AB">
        <w:rPr>
          <w:rStyle w:val="af"/>
          <w:rFonts w:ascii="Times New Roman" w:hAnsi="Times New Roman"/>
          <w:sz w:val="16"/>
          <w:szCs w:val="16"/>
        </w:rPr>
        <w:footnoteRef/>
      </w:r>
      <w:r w:rsidRPr="009872AB">
        <w:rPr>
          <w:rStyle w:val="af"/>
          <w:rFonts w:ascii="Times New Roman" w:hAnsi="Times New Roman"/>
          <w:sz w:val="16"/>
          <w:szCs w:val="16"/>
        </w:rPr>
        <w:t xml:space="preserve"> </w:t>
      </w:r>
      <w:r w:rsidRPr="009872AB">
        <w:rPr>
          <w:rFonts w:ascii="Times New Roman" w:hAnsi="Times New Roman"/>
          <w:sz w:val="16"/>
          <w:szCs w:val="16"/>
        </w:rPr>
        <w:t>ИТ-инфраструктура – средства вычислительной техники, телекоммуникационные средства и построенные на их основе автоматизированные системы и информационные ресурсы.</w:t>
      </w:r>
    </w:p>
  </w:footnote>
  <w:footnote w:id="7">
    <w:p w:rsidR="00D84DB2" w:rsidRPr="009872AB" w:rsidRDefault="00D84DB2" w:rsidP="00ED7945">
      <w:pPr>
        <w:pStyle w:val="HTML"/>
        <w:jc w:val="both"/>
        <w:rPr>
          <w:rFonts w:ascii="Times New Roman" w:eastAsia="Calibri" w:hAnsi="Times New Roman" w:cs="Times New Roman"/>
          <w:sz w:val="16"/>
          <w:szCs w:val="16"/>
        </w:rPr>
      </w:pPr>
      <w:r w:rsidRPr="009872AB">
        <w:rPr>
          <w:rStyle w:val="af"/>
          <w:rFonts w:ascii="Times New Roman" w:hAnsi="Times New Roman"/>
          <w:sz w:val="16"/>
          <w:szCs w:val="16"/>
        </w:rPr>
        <w:footnoteRef/>
      </w:r>
      <w:r w:rsidRPr="009872AB">
        <w:rPr>
          <w:rFonts w:ascii="Times New Roman" w:eastAsia="Calibri" w:hAnsi="Times New Roman" w:cs="Times New Roman"/>
          <w:sz w:val="16"/>
          <w:szCs w:val="16"/>
        </w:rPr>
        <w:t xml:space="preserve">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8">
    <w:p w:rsidR="00D84DB2" w:rsidRPr="009872AB" w:rsidRDefault="00D84DB2" w:rsidP="00ED7945">
      <w:pPr>
        <w:pStyle w:val="ad"/>
        <w:jc w:val="both"/>
        <w:rPr>
          <w:rFonts w:ascii="Times New Roman" w:hAnsi="Times New Roman"/>
          <w:sz w:val="16"/>
          <w:szCs w:val="16"/>
        </w:rPr>
      </w:pPr>
      <w:r w:rsidRPr="009872AB">
        <w:rPr>
          <w:rStyle w:val="af"/>
          <w:rFonts w:ascii="Times New Roman" w:hAnsi="Times New Roman"/>
          <w:sz w:val="16"/>
          <w:szCs w:val="16"/>
        </w:rPr>
        <w:footnoteRef/>
      </w:r>
      <w:r w:rsidRPr="009872AB">
        <w:rPr>
          <w:rFonts w:ascii="Times New Roman" w:hAnsi="Times New Roman"/>
          <w:sz w:val="16"/>
          <w:szCs w:val="16"/>
        </w:rPr>
        <w:t xml:space="preserve">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9">
    <w:p w:rsidR="00D84DB2" w:rsidRPr="009872AB" w:rsidRDefault="00D84DB2" w:rsidP="00ED7945">
      <w:pPr>
        <w:pStyle w:val="ad"/>
        <w:jc w:val="both"/>
        <w:rPr>
          <w:rFonts w:ascii="Times New Roman" w:hAnsi="Times New Roman"/>
          <w:sz w:val="16"/>
          <w:szCs w:val="16"/>
        </w:rPr>
      </w:pPr>
      <w:r w:rsidRPr="009872AB">
        <w:rPr>
          <w:rStyle w:val="af"/>
          <w:rFonts w:ascii="Times New Roman" w:hAnsi="Times New Roman"/>
          <w:sz w:val="16"/>
          <w:szCs w:val="16"/>
        </w:rPr>
        <w:footnoteRef/>
      </w:r>
      <w:r w:rsidRPr="009872AB">
        <w:rPr>
          <w:rFonts w:ascii="Times New Roman" w:hAnsi="Times New Roman"/>
          <w:sz w:val="16"/>
          <w:szCs w:val="16"/>
        </w:rPr>
        <w:t xml:space="preserve"> Номер (при наличии), дата и заголовок (при наличии).</w:t>
      </w:r>
    </w:p>
  </w:footnote>
  <w:footnote w:id="10">
    <w:p w:rsidR="00D84DB2" w:rsidRPr="009872AB" w:rsidRDefault="00D84DB2" w:rsidP="00ED7945">
      <w:pPr>
        <w:pStyle w:val="ad"/>
        <w:jc w:val="both"/>
        <w:rPr>
          <w:rFonts w:ascii="Times New Roman" w:hAnsi="Times New Roman"/>
          <w:sz w:val="16"/>
          <w:szCs w:val="16"/>
        </w:rPr>
      </w:pPr>
      <w:r w:rsidRPr="009872AB">
        <w:rPr>
          <w:rStyle w:val="af"/>
          <w:rFonts w:ascii="Times New Roman" w:hAnsi="Times New Roman"/>
          <w:sz w:val="16"/>
          <w:szCs w:val="16"/>
        </w:rPr>
        <w:footnoteRef/>
      </w:r>
      <w:r w:rsidRPr="009872AB">
        <w:rPr>
          <w:rFonts w:ascii="Times New Roman" w:hAnsi="Times New Roman"/>
          <w:sz w:val="16"/>
          <w:szCs w:val="16"/>
        </w:rPr>
        <w:t xml:space="preserve"> К ним относятся показания участников и очевидцев событий, письменные документы, переписка посредством электронной почты, </w:t>
      </w:r>
      <w:r w:rsidRPr="009872AB">
        <w:rPr>
          <w:rFonts w:ascii="Times New Roman" w:hAnsi="Times New Roman"/>
          <w:sz w:val="16"/>
          <w:szCs w:val="16"/>
          <w:lang w:val="en-US"/>
        </w:rPr>
        <w:t>sms</w:t>
      </w:r>
      <w:r w:rsidRPr="009872AB">
        <w:rPr>
          <w:rFonts w:ascii="Times New Roman" w:hAnsi="Times New Roman"/>
          <w:sz w:val="16"/>
          <w:szCs w:val="16"/>
        </w:rPr>
        <w:t xml:space="preserve"> и мессенджеров, аудио- и видеозаписи и т.п.</w:t>
      </w:r>
    </w:p>
  </w:footnote>
  <w:footnote w:id="11">
    <w:p w:rsidR="00D84DB2" w:rsidRPr="009872AB" w:rsidRDefault="00D84DB2" w:rsidP="00ED7945">
      <w:pPr>
        <w:pStyle w:val="ad"/>
        <w:jc w:val="both"/>
        <w:rPr>
          <w:rFonts w:ascii="Times New Roman" w:hAnsi="Times New Roman"/>
          <w:sz w:val="16"/>
          <w:szCs w:val="16"/>
        </w:rPr>
      </w:pPr>
      <w:r w:rsidRPr="009872AB">
        <w:rPr>
          <w:rStyle w:val="af"/>
          <w:rFonts w:ascii="Times New Roman" w:hAnsi="Times New Roman"/>
          <w:sz w:val="16"/>
          <w:szCs w:val="16"/>
        </w:rPr>
        <w:footnoteRef/>
      </w:r>
      <w:r w:rsidRPr="009872AB">
        <w:rPr>
          <w:rFonts w:ascii="Times New Roman" w:hAnsi="Times New Roman"/>
          <w:sz w:val="16"/>
          <w:szCs w:val="16"/>
        </w:rPr>
        <w:t xml:space="preserve"> Удалить фразу «являясь работником», если Договор заключается с физическим лицом</w:t>
      </w:r>
    </w:p>
  </w:footnote>
  <w:footnote w:id="12">
    <w:p w:rsidR="00D84DB2" w:rsidRPr="009872AB" w:rsidRDefault="00D84DB2" w:rsidP="00ED7945">
      <w:pPr>
        <w:pStyle w:val="ad"/>
        <w:jc w:val="both"/>
        <w:rPr>
          <w:rFonts w:ascii="Times New Roman" w:hAnsi="Times New Roman"/>
          <w:sz w:val="16"/>
          <w:szCs w:val="16"/>
        </w:rPr>
      </w:pPr>
      <w:r w:rsidRPr="009872AB">
        <w:rPr>
          <w:rStyle w:val="af"/>
          <w:rFonts w:ascii="Times New Roman" w:hAnsi="Times New Roman"/>
          <w:sz w:val="16"/>
          <w:szCs w:val="16"/>
        </w:rPr>
        <w:footnoteRef/>
      </w:r>
      <w:r w:rsidRPr="009872AB">
        <w:rPr>
          <w:rFonts w:ascii="Times New Roman" w:hAnsi="Times New Roman"/>
          <w:sz w:val="16"/>
          <w:szCs w:val="16"/>
        </w:rPr>
        <w:t xml:space="preserve">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DB2" w:rsidRDefault="00D84DB2">
    <w:pPr>
      <w:pStyle w:val="af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DB2" w:rsidRDefault="00D84DB2">
    <w:pPr>
      <w:pStyle w:val="af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DB2" w:rsidRDefault="00D84DB2">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B7A06C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CA775E"/>
    <w:multiLevelType w:val="hybridMultilevel"/>
    <w:tmpl w:val="4B14C7F2"/>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6C0594"/>
    <w:multiLevelType w:val="hybridMultilevel"/>
    <w:tmpl w:val="5B38D316"/>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3200372"/>
    <w:multiLevelType w:val="hybridMultilevel"/>
    <w:tmpl w:val="A30478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973316"/>
    <w:multiLevelType w:val="hybridMultilevel"/>
    <w:tmpl w:val="5B38D316"/>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8F963A9"/>
    <w:multiLevelType w:val="multilevel"/>
    <w:tmpl w:val="B6B009C8"/>
    <w:lvl w:ilvl="0">
      <w:start w:val="9"/>
      <w:numFmt w:val="decimal"/>
      <w:lvlText w:val="%1."/>
      <w:lvlJc w:val="left"/>
      <w:pPr>
        <w:ind w:left="360" w:hanging="360"/>
      </w:pPr>
      <w:rPr>
        <w:rFonts w:hint="default"/>
      </w:rPr>
    </w:lvl>
    <w:lvl w:ilvl="1">
      <w:start w:val="1"/>
      <w:numFmt w:val="decimal"/>
      <w:lvlText w:val="%2."/>
      <w:lvlJc w:val="left"/>
      <w:pPr>
        <w:ind w:left="360" w:hanging="360"/>
      </w:pPr>
      <w:rPr>
        <w:rFonts w:eastAsia="Times New Roman" w:hint="default"/>
        <w:sz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B265CA6"/>
    <w:multiLevelType w:val="hybridMultilevel"/>
    <w:tmpl w:val="2F14578C"/>
    <w:lvl w:ilvl="0" w:tplc="503C7836">
      <w:start w:val="1"/>
      <w:numFmt w:val="decimal"/>
      <w:lvlText w:val="%1."/>
      <w:lvlJc w:val="left"/>
      <w:pPr>
        <w:ind w:left="5038" w:hanging="360"/>
      </w:pPr>
      <w:rPr>
        <w:rFonts w:hint="default"/>
      </w:rPr>
    </w:lvl>
    <w:lvl w:ilvl="1" w:tplc="04190019" w:tentative="1">
      <w:start w:val="1"/>
      <w:numFmt w:val="lowerLetter"/>
      <w:lvlText w:val="%2."/>
      <w:lvlJc w:val="left"/>
      <w:pPr>
        <w:ind w:left="5758" w:hanging="360"/>
      </w:pPr>
    </w:lvl>
    <w:lvl w:ilvl="2" w:tplc="0419001B" w:tentative="1">
      <w:start w:val="1"/>
      <w:numFmt w:val="lowerRoman"/>
      <w:lvlText w:val="%3."/>
      <w:lvlJc w:val="right"/>
      <w:pPr>
        <w:ind w:left="6478" w:hanging="180"/>
      </w:pPr>
    </w:lvl>
    <w:lvl w:ilvl="3" w:tplc="0419000F" w:tentative="1">
      <w:start w:val="1"/>
      <w:numFmt w:val="decimal"/>
      <w:lvlText w:val="%4."/>
      <w:lvlJc w:val="left"/>
      <w:pPr>
        <w:ind w:left="7198" w:hanging="360"/>
      </w:pPr>
    </w:lvl>
    <w:lvl w:ilvl="4" w:tplc="04190019" w:tentative="1">
      <w:start w:val="1"/>
      <w:numFmt w:val="lowerLetter"/>
      <w:lvlText w:val="%5."/>
      <w:lvlJc w:val="left"/>
      <w:pPr>
        <w:ind w:left="7918" w:hanging="360"/>
      </w:pPr>
    </w:lvl>
    <w:lvl w:ilvl="5" w:tplc="0419001B" w:tentative="1">
      <w:start w:val="1"/>
      <w:numFmt w:val="lowerRoman"/>
      <w:lvlText w:val="%6."/>
      <w:lvlJc w:val="right"/>
      <w:pPr>
        <w:ind w:left="8638" w:hanging="180"/>
      </w:pPr>
    </w:lvl>
    <w:lvl w:ilvl="6" w:tplc="0419000F" w:tentative="1">
      <w:start w:val="1"/>
      <w:numFmt w:val="decimal"/>
      <w:lvlText w:val="%7."/>
      <w:lvlJc w:val="left"/>
      <w:pPr>
        <w:ind w:left="9358" w:hanging="360"/>
      </w:pPr>
    </w:lvl>
    <w:lvl w:ilvl="7" w:tplc="04190019" w:tentative="1">
      <w:start w:val="1"/>
      <w:numFmt w:val="lowerLetter"/>
      <w:lvlText w:val="%8."/>
      <w:lvlJc w:val="left"/>
      <w:pPr>
        <w:ind w:left="10078" w:hanging="360"/>
      </w:pPr>
    </w:lvl>
    <w:lvl w:ilvl="8" w:tplc="0419001B" w:tentative="1">
      <w:start w:val="1"/>
      <w:numFmt w:val="lowerRoman"/>
      <w:lvlText w:val="%9."/>
      <w:lvlJc w:val="right"/>
      <w:pPr>
        <w:ind w:left="10798" w:hanging="180"/>
      </w:pPr>
    </w:lvl>
  </w:abstractNum>
  <w:abstractNum w:abstractNumId="7" w15:restartNumberingAfterBreak="0">
    <w:nsid w:val="0CDB6F9D"/>
    <w:multiLevelType w:val="hybridMultilevel"/>
    <w:tmpl w:val="026AE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B63AF6"/>
    <w:multiLevelType w:val="multilevel"/>
    <w:tmpl w:val="98E87B0E"/>
    <w:lvl w:ilvl="0">
      <w:start w:val="1"/>
      <w:numFmt w:val="decimal"/>
      <w:lvlText w:val="%1."/>
      <w:lvlJc w:val="left"/>
      <w:pPr>
        <w:ind w:left="1069" w:hanging="360"/>
      </w:pPr>
      <w:rPr>
        <w:rFonts w:cs="Times New Roman" w:hint="default"/>
      </w:rPr>
    </w:lvl>
    <w:lvl w:ilvl="1">
      <w:start w:val="1"/>
      <w:numFmt w:val="decimal"/>
      <w:isLgl/>
      <w:lvlText w:val="%1.%2."/>
      <w:lvlJc w:val="left"/>
      <w:pPr>
        <w:ind w:left="1069" w:hanging="360"/>
      </w:pPr>
      <w:rPr>
        <w:rFonts w:cs="Times New Roman" w:hint="default"/>
        <w:b w:val="0"/>
      </w:rPr>
    </w:lvl>
    <w:lvl w:ilvl="2">
      <w:start w:val="1"/>
      <w:numFmt w:val="decimal"/>
      <w:isLgl/>
      <w:lvlText w:val="%1.%2.%3."/>
      <w:lvlJc w:val="left"/>
      <w:pPr>
        <w:ind w:left="1288" w:hanging="720"/>
      </w:pPr>
      <w:rPr>
        <w:rFonts w:cs="Times New Roman" w:hint="default"/>
        <w:b w:val="0"/>
      </w:rPr>
    </w:lvl>
    <w:lvl w:ilvl="3">
      <w:start w:val="1"/>
      <w:numFmt w:val="decimal"/>
      <w:isLgl/>
      <w:lvlText w:val="%1.%2.%3.%4."/>
      <w:lvlJc w:val="left"/>
      <w:pPr>
        <w:ind w:left="1429" w:hanging="72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1789" w:hanging="108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149" w:hanging="1440"/>
      </w:pPr>
      <w:rPr>
        <w:rFonts w:cs="Times New Roman" w:hint="default"/>
        <w:b/>
      </w:rPr>
    </w:lvl>
    <w:lvl w:ilvl="8">
      <w:start w:val="1"/>
      <w:numFmt w:val="decimal"/>
      <w:isLgl/>
      <w:lvlText w:val="%1.%2.%3.%4.%5.%6.%7.%8.%9."/>
      <w:lvlJc w:val="left"/>
      <w:pPr>
        <w:ind w:left="2509" w:hanging="1800"/>
      </w:pPr>
      <w:rPr>
        <w:rFonts w:cs="Times New Roman" w:hint="default"/>
        <w:b/>
      </w:rPr>
    </w:lvl>
  </w:abstractNum>
  <w:abstractNum w:abstractNumId="9" w15:restartNumberingAfterBreak="0">
    <w:nsid w:val="13F67B19"/>
    <w:multiLevelType w:val="multilevel"/>
    <w:tmpl w:val="2362E418"/>
    <w:lvl w:ilvl="0">
      <w:start w:val="1"/>
      <w:numFmt w:val="decimal"/>
      <w:lvlText w:val="%1."/>
      <w:lvlJc w:val="left"/>
      <w:pPr>
        <w:tabs>
          <w:tab w:val="num" w:pos="360"/>
        </w:tabs>
        <w:ind w:left="360" w:hanging="360"/>
      </w:pPr>
      <w:rPr>
        <w:rFonts w:hint="default"/>
      </w:rPr>
    </w:lvl>
    <w:lvl w:ilvl="1">
      <w:start w:val="6"/>
      <w:numFmt w:val="decimal"/>
      <w:isLgl/>
      <w:lvlText w:val="%1.%2."/>
      <w:lvlJc w:val="left"/>
      <w:pPr>
        <w:tabs>
          <w:tab w:val="num" w:pos="1287"/>
        </w:tabs>
        <w:ind w:left="128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781"/>
        </w:tabs>
        <w:ind w:left="2781" w:hanging="1080"/>
      </w:pPr>
      <w:rPr>
        <w:rFonts w:hint="default"/>
      </w:rPr>
    </w:lvl>
    <w:lvl w:ilvl="4">
      <w:start w:val="1"/>
      <w:numFmt w:val="decimal"/>
      <w:isLgl/>
      <w:lvlText w:val="%1.%2.%3.%4.%5."/>
      <w:lvlJc w:val="left"/>
      <w:pPr>
        <w:tabs>
          <w:tab w:val="num" w:pos="3348"/>
        </w:tabs>
        <w:ind w:left="3348" w:hanging="1080"/>
      </w:pPr>
      <w:rPr>
        <w:rFonts w:hint="default"/>
      </w:rPr>
    </w:lvl>
    <w:lvl w:ilvl="5">
      <w:start w:val="1"/>
      <w:numFmt w:val="decimal"/>
      <w:isLgl/>
      <w:lvlText w:val="%1.%2.%3.%4.%5.%6."/>
      <w:lvlJc w:val="left"/>
      <w:pPr>
        <w:tabs>
          <w:tab w:val="num" w:pos="4275"/>
        </w:tabs>
        <w:ind w:left="4275" w:hanging="1440"/>
      </w:pPr>
      <w:rPr>
        <w:rFonts w:hint="default"/>
      </w:rPr>
    </w:lvl>
    <w:lvl w:ilvl="6">
      <w:start w:val="1"/>
      <w:numFmt w:val="decimal"/>
      <w:isLgl/>
      <w:lvlText w:val="%1.%2.%3.%4.%5.%6.%7."/>
      <w:lvlJc w:val="left"/>
      <w:pPr>
        <w:tabs>
          <w:tab w:val="num" w:pos="5202"/>
        </w:tabs>
        <w:ind w:left="5202" w:hanging="1800"/>
      </w:pPr>
      <w:rPr>
        <w:rFonts w:hint="default"/>
      </w:rPr>
    </w:lvl>
    <w:lvl w:ilvl="7">
      <w:start w:val="1"/>
      <w:numFmt w:val="decimal"/>
      <w:isLgl/>
      <w:lvlText w:val="%1.%2.%3.%4.%5.%6.%7.%8."/>
      <w:lvlJc w:val="left"/>
      <w:pPr>
        <w:tabs>
          <w:tab w:val="num" w:pos="5769"/>
        </w:tabs>
        <w:ind w:left="5769" w:hanging="1800"/>
      </w:pPr>
      <w:rPr>
        <w:rFonts w:hint="default"/>
      </w:rPr>
    </w:lvl>
    <w:lvl w:ilvl="8">
      <w:start w:val="1"/>
      <w:numFmt w:val="decimal"/>
      <w:isLgl/>
      <w:lvlText w:val="%1.%2.%3.%4.%5.%6.%7.%8.%9."/>
      <w:lvlJc w:val="left"/>
      <w:pPr>
        <w:tabs>
          <w:tab w:val="num" w:pos="6696"/>
        </w:tabs>
        <w:ind w:left="6696" w:hanging="2160"/>
      </w:pPr>
      <w:rPr>
        <w:rFonts w:hint="default"/>
      </w:rPr>
    </w:lvl>
  </w:abstractNum>
  <w:abstractNum w:abstractNumId="10" w15:restartNumberingAfterBreak="0">
    <w:nsid w:val="1810484D"/>
    <w:multiLevelType w:val="hybridMultilevel"/>
    <w:tmpl w:val="CEF2C61A"/>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623E3A"/>
    <w:multiLevelType w:val="hybridMultilevel"/>
    <w:tmpl w:val="E28A78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E892F12"/>
    <w:multiLevelType w:val="multilevel"/>
    <w:tmpl w:val="7D3618EA"/>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26A3784F"/>
    <w:multiLevelType w:val="multilevel"/>
    <w:tmpl w:val="70E20E14"/>
    <w:lvl w:ilvl="0">
      <w:start w:val="1"/>
      <w:numFmt w:val="decimal"/>
      <w:lvlText w:val="%1."/>
      <w:lvlJc w:val="left"/>
      <w:pPr>
        <w:ind w:left="360" w:hanging="360"/>
      </w:pPr>
      <w:rPr>
        <w:rFonts w:cs="Times New Roman" w:hint="default"/>
        <w:b w:val="0"/>
      </w:rPr>
    </w:lvl>
    <w:lvl w:ilvl="1">
      <w:start w:val="1"/>
      <w:numFmt w:val="decimal"/>
      <w:lvlText w:val="%1.%2."/>
      <w:lvlJc w:val="left"/>
      <w:pPr>
        <w:ind w:left="1069" w:hanging="360"/>
      </w:pPr>
      <w:rPr>
        <w:rFonts w:cs="Times New Roman" w:hint="default"/>
        <w:b w:val="0"/>
      </w:rPr>
    </w:lvl>
    <w:lvl w:ilvl="2">
      <w:start w:val="1"/>
      <w:numFmt w:val="decimal"/>
      <w:lvlText w:val="%1.%2.%3."/>
      <w:lvlJc w:val="left"/>
      <w:pPr>
        <w:ind w:left="2138" w:hanging="720"/>
      </w:pPr>
      <w:rPr>
        <w:rFonts w:cs="Times New Roman" w:hint="default"/>
        <w:b w:val="0"/>
      </w:rPr>
    </w:lvl>
    <w:lvl w:ilvl="3">
      <w:start w:val="1"/>
      <w:numFmt w:val="decimal"/>
      <w:lvlText w:val="%1.%2.%3.%4."/>
      <w:lvlJc w:val="left"/>
      <w:pPr>
        <w:ind w:left="2847" w:hanging="720"/>
      </w:pPr>
      <w:rPr>
        <w:rFonts w:cs="Times New Roman" w:hint="default"/>
        <w:b w:val="0"/>
      </w:rPr>
    </w:lvl>
    <w:lvl w:ilvl="4">
      <w:start w:val="1"/>
      <w:numFmt w:val="decimal"/>
      <w:lvlText w:val="%1.%2.%3.%4.%5."/>
      <w:lvlJc w:val="left"/>
      <w:pPr>
        <w:ind w:left="3916" w:hanging="1080"/>
      </w:pPr>
      <w:rPr>
        <w:rFonts w:cs="Times New Roman" w:hint="default"/>
        <w:b w:val="0"/>
      </w:rPr>
    </w:lvl>
    <w:lvl w:ilvl="5">
      <w:start w:val="1"/>
      <w:numFmt w:val="decimal"/>
      <w:lvlText w:val="%1.%2.%3.%4.%5.%6."/>
      <w:lvlJc w:val="left"/>
      <w:pPr>
        <w:ind w:left="4625" w:hanging="1080"/>
      </w:pPr>
      <w:rPr>
        <w:rFonts w:cs="Times New Roman" w:hint="default"/>
        <w:b w:val="0"/>
      </w:rPr>
    </w:lvl>
    <w:lvl w:ilvl="6">
      <w:start w:val="1"/>
      <w:numFmt w:val="decimal"/>
      <w:lvlText w:val="%1.%2.%3.%4.%5.%6.%7."/>
      <w:lvlJc w:val="left"/>
      <w:pPr>
        <w:ind w:left="5694" w:hanging="1440"/>
      </w:pPr>
      <w:rPr>
        <w:rFonts w:cs="Times New Roman" w:hint="default"/>
        <w:b w:val="0"/>
      </w:rPr>
    </w:lvl>
    <w:lvl w:ilvl="7">
      <w:start w:val="1"/>
      <w:numFmt w:val="decimal"/>
      <w:lvlText w:val="%1.%2.%3.%4.%5.%6.%7.%8."/>
      <w:lvlJc w:val="left"/>
      <w:pPr>
        <w:ind w:left="6403" w:hanging="1440"/>
      </w:pPr>
      <w:rPr>
        <w:rFonts w:cs="Times New Roman" w:hint="default"/>
        <w:b w:val="0"/>
      </w:rPr>
    </w:lvl>
    <w:lvl w:ilvl="8">
      <w:start w:val="1"/>
      <w:numFmt w:val="decimal"/>
      <w:lvlText w:val="%1.%2.%3.%4.%5.%6.%7.%8.%9."/>
      <w:lvlJc w:val="left"/>
      <w:pPr>
        <w:ind w:left="7472" w:hanging="1800"/>
      </w:pPr>
      <w:rPr>
        <w:rFonts w:cs="Times New Roman" w:hint="default"/>
        <w:b w:val="0"/>
      </w:rPr>
    </w:lvl>
  </w:abstractNum>
  <w:abstractNum w:abstractNumId="14" w15:restartNumberingAfterBreak="0">
    <w:nsid w:val="2AFC4670"/>
    <w:multiLevelType w:val="hybridMultilevel"/>
    <w:tmpl w:val="C39CD9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5607BF"/>
    <w:multiLevelType w:val="hybridMultilevel"/>
    <w:tmpl w:val="DB143C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035C92"/>
    <w:multiLevelType w:val="hybridMultilevel"/>
    <w:tmpl w:val="2FFC4C8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4FC5DE0"/>
    <w:multiLevelType w:val="hybridMultilevel"/>
    <w:tmpl w:val="5B38D316"/>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63379E6"/>
    <w:multiLevelType w:val="multilevel"/>
    <w:tmpl w:val="0A9E8DCC"/>
    <w:lvl w:ilvl="0">
      <w:start w:val="1"/>
      <w:numFmt w:val="none"/>
      <w:pStyle w:val="a0"/>
      <w:lvlText w:val="%1"/>
      <w:lvlJc w:val="left"/>
      <w:pPr>
        <w:tabs>
          <w:tab w:val="num" w:pos="360"/>
        </w:tabs>
        <w:ind w:left="0" w:firstLine="0"/>
      </w:pPr>
      <w:rPr>
        <w:rFonts w:hint="default"/>
      </w:rPr>
    </w:lvl>
    <w:lvl w:ilvl="1">
      <w:start w:val="1"/>
      <w:numFmt w:val="decimal"/>
      <w:pStyle w:val="a1"/>
      <w:lvlText w:val="%1%2."/>
      <w:lvlJc w:val="left"/>
      <w:pPr>
        <w:tabs>
          <w:tab w:val="num" w:pos="720"/>
        </w:tabs>
        <w:ind w:left="0" w:firstLine="0"/>
      </w:pPr>
      <w:rPr>
        <w:rFonts w:hint="default"/>
      </w:rPr>
    </w:lvl>
    <w:lvl w:ilvl="2">
      <w:start w:val="1"/>
      <w:numFmt w:val="decimal"/>
      <w:pStyle w:val="1"/>
      <w:lvlText w:val="%2.%1%3."/>
      <w:lvlJc w:val="left"/>
      <w:pPr>
        <w:tabs>
          <w:tab w:val="num" w:pos="1260"/>
        </w:tabs>
        <w:ind w:left="-169" w:firstLine="709"/>
      </w:pPr>
      <w:rPr>
        <w:rFonts w:hint="default"/>
      </w:rPr>
    </w:lvl>
    <w:lvl w:ilvl="3">
      <w:start w:val="1"/>
      <w:numFmt w:val="decimal"/>
      <w:pStyle w:val="2"/>
      <w:lvlText w:val="%2.%3.%4%1."/>
      <w:lvlJc w:val="left"/>
      <w:pPr>
        <w:tabs>
          <w:tab w:val="num" w:pos="1789"/>
        </w:tabs>
        <w:ind w:left="0" w:firstLine="709"/>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19" w15:restartNumberingAfterBreak="0">
    <w:nsid w:val="3850229A"/>
    <w:multiLevelType w:val="hybridMultilevel"/>
    <w:tmpl w:val="59267F5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88C0F90"/>
    <w:multiLevelType w:val="hybridMultilevel"/>
    <w:tmpl w:val="815E79BA"/>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99C52EC"/>
    <w:multiLevelType w:val="hybridMultilevel"/>
    <w:tmpl w:val="0DE8BFF0"/>
    <w:lvl w:ilvl="0" w:tplc="8438F66C">
      <w:start w:val="2"/>
      <w:numFmt w:val="bullet"/>
      <w:lvlText w:val=""/>
      <w:lvlJc w:val="left"/>
      <w:pPr>
        <w:ind w:left="1080" w:hanging="360"/>
      </w:pPr>
      <w:rPr>
        <w:rFonts w:ascii="Symbol" w:eastAsia="Times New Roman" w:hAnsi="Symbol" w:cs="Times New Roman" w:hint="default"/>
        <w:b w:val="0"/>
        <w:sz w:val="24"/>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3BE5742E"/>
    <w:multiLevelType w:val="multilevel"/>
    <w:tmpl w:val="A4CCBA96"/>
    <w:lvl w:ilvl="0">
      <w:start w:val="1"/>
      <w:numFmt w:val="decimal"/>
      <w:lvlText w:val="%1."/>
      <w:lvlJc w:val="left"/>
      <w:pPr>
        <w:tabs>
          <w:tab w:val="num" w:pos="928"/>
        </w:tabs>
        <w:ind w:left="928" w:hanging="360"/>
      </w:pPr>
      <w:rPr>
        <w:rFonts w:cs="Times New Roman"/>
      </w:rPr>
    </w:lvl>
    <w:lvl w:ilvl="1">
      <w:start w:val="1"/>
      <w:numFmt w:val="decimal"/>
      <w:isLgl/>
      <w:lvlText w:val="%1.%2."/>
      <w:lvlJc w:val="left"/>
      <w:pPr>
        <w:ind w:left="1069" w:hanging="360"/>
      </w:pPr>
      <w:rPr>
        <w:rFonts w:cs="Times New Roman"/>
      </w:rPr>
    </w:lvl>
    <w:lvl w:ilvl="2">
      <w:start w:val="1"/>
      <w:numFmt w:val="decimal"/>
      <w:isLgl/>
      <w:lvlText w:val="%1.%2.%3."/>
      <w:lvlJc w:val="left"/>
      <w:pPr>
        <w:ind w:left="1997" w:hanging="720"/>
      </w:pPr>
      <w:rPr>
        <w:rFonts w:cs="Times New Roman"/>
      </w:rPr>
    </w:lvl>
    <w:lvl w:ilvl="3">
      <w:start w:val="1"/>
      <w:numFmt w:val="decimal"/>
      <w:isLgl/>
      <w:lvlText w:val="%1.%2.%3.%4."/>
      <w:lvlJc w:val="left"/>
      <w:pPr>
        <w:ind w:left="1429" w:hanging="720"/>
      </w:pPr>
      <w:rPr>
        <w:rFonts w:cs="Times New Roman"/>
      </w:rPr>
    </w:lvl>
    <w:lvl w:ilvl="4">
      <w:start w:val="1"/>
      <w:numFmt w:val="decimal"/>
      <w:isLgl/>
      <w:lvlText w:val="%1.%2.%3.%4.%5."/>
      <w:lvlJc w:val="left"/>
      <w:pPr>
        <w:ind w:left="1789" w:hanging="1080"/>
      </w:pPr>
      <w:rPr>
        <w:rFonts w:cs="Times New Roman"/>
      </w:rPr>
    </w:lvl>
    <w:lvl w:ilvl="5">
      <w:start w:val="1"/>
      <w:numFmt w:val="decimal"/>
      <w:isLgl/>
      <w:lvlText w:val="%1.%2.%3.%4.%5.%6."/>
      <w:lvlJc w:val="left"/>
      <w:pPr>
        <w:ind w:left="1789" w:hanging="1080"/>
      </w:pPr>
      <w:rPr>
        <w:rFonts w:cs="Times New Roman"/>
      </w:rPr>
    </w:lvl>
    <w:lvl w:ilvl="6">
      <w:start w:val="1"/>
      <w:numFmt w:val="decimal"/>
      <w:isLgl/>
      <w:lvlText w:val="%1.%2.%3.%4.%5.%6.%7."/>
      <w:lvlJc w:val="left"/>
      <w:pPr>
        <w:ind w:left="2149" w:hanging="1440"/>
      </w:pPr>
      <w:rPr>
        <w:rFonts w:cs="Times New Roman"/>
      </w:rPr>
    </w:lvl>
    <w:lvl w:ilvl="7">
      <w:start w:val="1"/>
      <w:numFmt w:val="decimal"/>
      <w:isLgl/>
      <w:lvlText w:val="%1.%2.%3.%4.%5.%6.%7.%8."/>
      <w:lvlJc w:val="left"/>
      <w:pPr>
        <w:ind w:left="2149" w:hanging="1440"/>
      </w:pPr>
      <w:rPr>
        <w:rFonts w:cs="Times New Roman"/>
      </w:rPr>
    </w:lvl>
    <w:lvl w:ilvl="8">
      <w:start w:val="1"/>
      <w:numFmt w:val="decimal"/>
      <w:isLgl/>
      <w:lvlText w:val="%1.%2.%3.%4.%5.%6.%7.%8.%9."/>
      <w:lvlJc w:val="left"/>
      <w:pPr>
        <w:ind w:left="2509" w:hanging="1800"/>
      </w:pPr>
      <w:rPr>
        <w:rFonts w:cs="Times New Roman"/>
      </w:rPr>
    </w:lvl>
  </w:abstractNum>
  <w:abstractNum w:abstractNumId="23" w15:restartNumberingAfterBreak="0">
    <w:nsid w:val="3D5D4D7F"/>
    <w:multiLevelType w:val="hybridMultilevel"/>
    <w:tmpl w:val="A52C0076"/>
    <w:lvl w:ilvl="0" w:tplc="644413F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E836C64"/>
    <w:multiLevelType w:val="multilevel"/>
    <w:tmpl w:val="33D4CEF0"/>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3F7647A7"/>
    <w:multiLevelType w:val="multilevel"/>
    <w:tmpl w:val="8F3C62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51320C3"/>
    <w:multiLevelType w:val="multilevel"/>
    <w:tmpl w:val="6EC270DC"/>
    <w:lvl w:ilvl="0">
      <w:start w:val="1"/>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99A6BAD"/>
    <w:multiLevelType w:val="multilevel"/>
    <w:tmpl w:val="A46085B6"/>
    <w:lvl w:ilvl="0">
      <w:start w:val="1"/>
      <w:numFmt w:val="decimal"/>
      <w:pStyle w:val="a2"/>
      <w:suff w:val="space"/>
      <w:lvlText w:val="%1."/>
      <w:lvlJc w:val="left"/>
      <w:pPr>
        <w:ind w:left="360" w:hanging="360"/>
      </w:pPr>
      <w:rPr>
        <w:rFonts w:hint="default"/>
      </w:rPr>
    </w:lvl>
    <w:lvl w:ilvl="1">
      <w:start w:val="1"/>
      <w:numFmt w:val="decimal"/>
      <w:pStyle w:val="a3"/>
      <w:suff w:val="space"/>
      <w:lvlText w:val="%1.%2."/>
      <w:lvlJc w:val="left"/>
      <w:pPr>
        <w:ind w:left="792" w:hanging="432"/>
      </w:pPr>
      <w:rPr>
        <w:rFonts w:hint="default"/>
        <w:i w:val="0"/>
      </w:rPr>
    </w:lvl>
    <w:lvl w:ilvl="2">
      <w:start w:val="1"/>
      <w:numFmt w:val="decimal"/>
      <w:pStyle w:val="a4"/>
      <w:suff w:val="space"/>
      <w:lvlText w:val="%1.%2.%3."/>
      <w:lvlJc w:val="left"/>
      <w:pPr>
        <w:ind w:left="1224" w:hanging="504"/>
      </w:pPr>
      <w:rPr>
        <w:rFonts w:hint="default"/>
        <w:b w:val="0"/>
      </w:rPr>
    </w:lvl>
    <w:lvl w:ilvl="3">
      <w:start w:val="1"/>
      <w:numFmt w:val="decimal"/>
      <w:pStyle w:val="20"/>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21B15A4"/>
    <w:multiLevelType w:val="hybridMultilevel"/>
    <w:tmpl w:val="026AE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2D2DF9"/>
    <w:multiLevelType w:val="hybridMultilevel"/>
    <w:tmpl w:val="81D09A00"/>
    <w:lvl w:ilvl="0" w:tplc="5B2E8DC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5C43477B"/>
    <w:multiLevelType w:val="multilevel"/>
    <w:tmpl w:val="98E87B0E"/>
    <w:lvl w:ilvl="0">
      <w:start w:val="1"/>
      <w:numFmt w:val="decimal"/>
      <w:lvlText w:val="%1."/>
      <w:lvlJc w:val="left"/>
      <w:pPr>
        <w:ind w:left="1069" w:hanging="360"/>
      </w:pPr>
      <w:rPr>
        <w:rFonts w:cs="Times New Roman" w:hint="default"/>
      </w:rPr>
    </w:lvl>
    <w:lvl w:ilvl="1">
      <w:start w:val="1"/>
      <w:numFmt w:val="decimal"/>
      <w:isLgl/>
      <w:lvlText w:val="%1.%2."/>
      <w:lvlJc w:val="left"/>
      <w:pPr>
        <w:ind w:left="1069" w:hanging="360"/>
      </w:pPr>
      <w:rPr>
        <w:rFonts w:cs="Times New Roman" w:hint="default"/>
        <w:b w:val="0"/>
      </w:rPr>
    </w:lvl>
    <w:lvl w:ilvl="2">
      <w:start w:val="1"/>
      <w:numFmt w:val="decimal"/>
      <w:isLgl/>
      <w:lvlText w:val="%1.%2.%3."/>
      <w:lvlJc w:val="left"/>
      <w:pPr>
        <w:ind w:left="1429" w:hanging="720"/>
      </w:pPr>
      <w:rPr>
        <w:rFonts w:cs="Times New Roman" w:hint="default"/>
        <w:b w:val="0"/>
      </w:rPr>
    </w:lvl>
    <w:lvl w:ilvl="3">
      <w:start w:val="1"/>
      <w:numFmt w:val="decimal"/>
      <w:isLgl/>
      <w:lvlText w:val="%1.%2.%3.%4."/>
      <w:lvlJc w:val="left"/>
      <w:pPr>
        <w:ind w:left="1429" w:hanging="72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1789" w:hanging="108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149" w:hanging="1440"/>
      </w:pPr>
      <w:rPr>
        <w:rFonts w:cs="Times New Roman" w:hint="default"/>
        <w:b/>
      </w:rPr>
    </w:lvl>
    <w:lvl w:ilvl="8">
      <w:start w:val="1"/>
      <w:numFmt w:val="decimal"/>
      <w:isLgl/>
      <w:lvlText w:val="%1.%2.%3.%4.%5.%6.%7.%8.%9."/>
      <w:lvlJc w:val="left"/>
      <w:pPr>
        <w:ind w:left="2509" w:hanging="1800"/>
      </w:pPr>
      <w:rPr>
        <w:rFonts w:cs="Times New Roman" w:hint="default"/>
        <w:b/>
      </w:rPr>
    </w:lvl>
  </w:abstractNum>
  <w:abstractNum w:abstractNumId="31" w15:restartNumberingAfterBreak="0">
    <w:nsid w:val="65856A27"/>
    <w:multiLevelType w:val="hybridMultilevel"/>
    <w:tmpl w:val="4F18E18A"/>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51506E9"/>
    <w:multiLevelType w:val="hybridMultilevel"/>
    <w:tmpl w:val="27A8B0E2"/>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23"/>
  </w:num>
  <w:num w:numId="4">
    <w:abstractNumId w:val="1"/>
  </w:num>
  <w:num w:numId="5">
    <w:abstractNumId w:val="20"/>
  </w:num>
  <w:num w:numId="6">
    <w:abstractNumId w:val="10"/>
  </w:num>
  <w:num w:numId="7">
    <w:abstractNumId w:val="30"/>
  </w:num>
  <w:num w:numId="8">
    <w:abstractNumId w:val="8"/>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2"/>
  </w:num>
  <w:num w:numId="12">
    <w:abstractNumId w:val="15"/>
  </w:num>
  <w:num w:numId="13">
    <w:abstractNumId w:val="29"/>
  </w:num>
  <w:num w:numId="14">
    <w:abstractNumId w:val="4"/>
  </w:num>
  <w:num w:numId="15">
    <w:abstractNumId w:val="17"/>
  </w:num>
  <w:num w:numId="16">
    <w:abstractNumId w:val="9"/>
  </w:num>
  <w:num w:numId="17">
    <w:abstractNumId w:val="12"/>
  </w:num>
  <w:num w:numId="18">
    <w:abstractNumId w:val="5"/>
  </w:num>
  <w:num w:numId="19">
    <w:abstractNumId w:val="18"/>
  </w:num>
  <w:num w:numId="20">
    <w:abstractNumId w:val="31"/>
  </w:num>
  <w:num w:numId="21">
    <w:abstractNumId w:val="26"/>
  </w:num>
  <w:num w:numId="22">
    <w:abstractNumId w:val="32"/>
  </w:num>
  <w:num w:numId="23">
    <w:abstractNumId w:val="21"/>
  </w:num>
  <w:num w:numId="24">
    <w:abstractNumId w:val="25"/>
  </w:num>
  <w:num w:numId="25">
    <w:abstractNumId w:val="0"/>
  </w:num>
  <w:num w:numId="26">
    <w:abstractNumId w:val="3"/>
  </w:num>
  <w:num w:numId="27">
    <w:abstractNumId w:val="11"/>
  </w:num>
  <w:num w:numId="28">
    <w:abstractNumId w:val="27"/>
  </w:num>
  <w:num w:numId="29">
    <w:abstractNumId w:val="6"/>
  </w:num>
  <w:num w:numId="30">
    <w:abstractNumId w:val="24"/>
  </w:num>
  <w:num w:numId="31">
    <w:abstractNumId w:val="14"/>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54B"/>
    <w:rsid w:val="000D14E1"/>
    <w:rsid w:val="001200AD"/>
    <w:rsid w:val="001564F6"/>
    <w:rsid w:val="00184F4C"/>
    <w:rsid w:val="00197DF4"/>
    <w:rsid w:val="001D2356"/>
    <w:rsid w:val="00214E22"/>
    <w:rsid w:val="002A254B"/>
    <w:rsid w:val="002A34BB"/>
    <w:rsid w:val="002B6DBE"/>
    <w:rsid w:val="002E0A1D"/>
    <w:rsid w:val="00311126"/>
    <w:rsid w:val="00326158"/>
    <w:rsid w:val="00367AEE"/>
    <w:rsid w:val="003E0737"/>
    <w:rsid w:val="00411D6C"/>
    <w:rsid w:val="004F54CF"/>
    <w:rsid w:val="005D65E8"/>
    <w:rsid w:val="00616F98"/>
    <w:rsid w:val="00695AEE"/>
    <w:rsid w:val="006A35F1"/>
    <w:rsid w:val="006E3BEE"/>
    <w:rsid w:val="006E5D0A"/>
    <w:rsid w:val="006E6B36"/>
    <w:rsid w:val="007716D2"/>
    <w:rsid w:val="007805BA"/>
    <w:rsid w:val="007906C3"/>
    <w:rsid w:val="00796A66"/>
    <w:rsid w:val="00882A13"/>
    <w:rsid w:val="00896D1C"/>
    <w:rsid w:val="009146E8"/>
    <w:rsid w:val="00930A8B"/>
    <w:rsid w:val="0095182C"/>
    <w:rsid w:val="00966EC9"/>
    <w:rsid w:val="0098416D"/>
    <w:rsid w:val="009D1E17"/>
    <w:rsid w:val="00A11B27"/>
    <w:rsid w:val="00A27D28"/>
    <w:rsid w:val="00A3563F"/>
    <w:rsid w:val="00A4404F"/>
    <w:rsid w:val="00A85573"/>
    <w:rsid w:val="00A87E96"/>
    <w:rsid w:val="00AB13E5"/>
    <w:rsid w:val="00B02580"/>
    <w:rsid w:val="00B5694F"/>
    <w:rsid w:val="00B85CE3"/>
    <w:rsid w:val="00C42EBC"/>
    <w:rsid w:val="00C631C3"/>
    <w:rsid w:val="00C96B48"/>
    <w:rsid w:val="00CF5932"/>
    <w:rsid w:val="00D016CC"/>
    <w:rsid w:val="00D378BC"/>
    <w:rsid w:val="00D43C89"/>
    <w:rsid w:val="00D64953"/>
    <w:rsid w:val="00D66302"/>
    <w:rsid w:val="00D84DB2"/>
    <w:rsid w:val="00D932C9"/>
    <w:rsid w:val="00D95CFA"/>
    <w:rsid w:val="00DA4308"/>
    <w:rsid w:val="00DB370F"/>
    <w:rsid w:val="00DC6882"/>
    <w:rsid w:val="00DE1BA9"/>
    <w:rsid w:val="00E8579F"/>
    <w:rsid w:val="00E95386"/>
    <w:rsid w:val="00ED7945"/>
    <w:rsid w:val="00EE6981"/>
    <w:rsid w:val="00F255E3"/>
    <w:rsid w:val="00F741F7"/>
    <w:rsid w:val="00F865FB"/>
    <w:rsid w:val="00FA53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BBC66F0-EB86-4D26-A56B-9069A7ABE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ED7945"/>
    <w:pPr>
      <w:spacing w:after="0" w:line="240" w:lineRule="auto"/>
    </w:pPr>
    <w:rPr>
      <w:rFonts w:ascii="Times New Roman" w:eastAsia="SimSun" w:hAnsi="Times New Roman" w:cs="Times New Roman"/>
      <w:sz w:val="24"/>
      <w:szCs w:val="24"/>
      <w:lang w:eastAsia="zh-CN"/>
    </w:rPr>
  </w:style>
  <w:style w:type="paragraph" w:styleId="10">
    <w:name w:val="heading 1"/>
    <w:basedOn w:val="3"/>
    <w:next w:val="a5"/>
    <w:link w:val="11"/>
    <w:uiPriority w:val="9"/>
    <w:qFormat/>
    <w:rsid w:val="00ED7945"/>
    <w:pPr>
      <w:widowControl w:val="0"/>
      <w:tabs>
        <w:tab w:val="left" w:pos="680"/>
      </w:tabs>
      <w:ind w:left="709" w:hanging="142"/>
      <w:jc w:val="right"/>
      <w:outlineLvl w:val="0"/>
    </w:pPr>
    <w:rPr>
      <w:b/>
      <w:szCs w:val="20"/>
      <w:lang w:eastAsia="ru-RU"/>
    </w:rPr>
  </w:style>
  <w:style w:type="paragraph" w:styleId="21">
    <w:name w:val="heading 2"/>
    <w:basedOn w:val="a5"/>
    <w:next w:val="a5"/>
    <w:link w:val="22"/>
    <w:uiPriority w:val="9"/>
    <w:semiHidden/>
    <w:unhideWhenUsed/>
    <w:qFormat/>
    <w:rsid w:val="00ED794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5"/>
    <w:next w:val="a5"/>
    <w:link w:val="30"/>
    <w:uiPriority w:val="9"/>
    <w:semiHidden/>
    <w:unhideWhenUsed/>
    <w:qFormat/>
    <w:rsid w:val="00ED7945"/>
    <w:pPr>
      <w:keepNext/>
      <w:keepLines/>
      <w:spacing w:before="40"/>
      <w:outlineLvl w:val="2"/>
    </w:pPr>
    <w:rPr>
      <w:rFonts w:asciiTheme="majorHAnsi" w:eastAsiaTheme="majorEastAsia" w:hAnsiTheme="majorHAnsi" w:cstheme="majorBidi"/>
      <w:color w:val="1F3763" w:themeColor="accent1" w:themeShade="7F"/>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0"/>
    <w:uiPriority w:val="9"/>
    <w:rsid w:val="00ED7945"/>
    <w:rPr>
      <w:rFonts w:asciiTheme="majorHAnsi" w:eastAsiaTheme="majorEastAsia" w:hAnsiTheme="majorHAnsi" w:cstheme="majorBidi"/>
      <w:b/>
      <w:color w:val="1F3763" w:themeColor="accent1" w:themeShade="7F"/>
      <w:sz w:val="24"/>
      <w:szCs w:val="20"/>
      <w:lang w:eastAsia="ru-RU"/>
    </w:rPr>
  </w:style>
  <w:style w:type="character" w:customStyle="1" w:styleId="22">
    <w:name w:val="Заголовок 2 Знак"/>
    <w:basedOn w:val="a6"/>
    <w:link w:val="21"/>
    <w:uiPriority w:val="9"/>
    <w:semiHidden/>
    <w:rsid w:val="00ED7945"/>
    <w:rPr>
      <w:rFonts w:asciiTheme="majorHAnsi" w:eastAsiaTheme="majorEastAsia" w:hAnsiTheme="majorHAnsi" w:cstheme="majorBidi"/>
      <w:color w:val="2F5496" w:themeColor="accent1" w:themeShade="BF"/>
      <w:sz w:val="26"/>
      <w:szCs w:val="26"/>
      <w:lang w:eastAsia="zh-CN"/>
    </w:rPr>
  </w:style>
  <w:style w:type="character" w:customStyle="1" w:styleId="30">
    <w:name w:val="Заголовок 3 Знак"/>
    <w:basedOn w:val="a6"/>
    <w:link w:val="3"/>
    <w:uiPriority w:val="9"/>
    <w:semiHidden/>
    <w:rsid w:val="00ED7945"/>
    <w:rPr>
      <w:rFonts w:asciiTheme="majorHAnsi" w:eastAsiaTheme="majorEastAsia" w:hAnsiTheme="majorHAnsi" w:cstheme="majorBidi"/>
      <w:color w:val="1F3763" w:themeColor="accent1" w:themeShade="7F"/>
      <w:sz w:val="24"/>
      <w:szCs w:val="24"/>
      <w:lang w:eastAsia="zh-CN"/>
    </w:rPr>
  </w:style>
  <w:style w:type="paragraph" w:styleId="a9">
    <w:name w:val="Balloon Text"/>
    <w:basedOn w:val="a5"/>
    <w:link w:val="aa"/>
    <w:uiPriority w:val="99"/>
    <w:semiHidden/>
    <w:unhideWhenUsed/>
    <w:rsid w:val="00ED7945"/>
    <w:rPr>
      <w:rFonts w:ascii="Tahoma" w:hAnsi="Tahoma" w:cs="Tahoma"/>
      <w:sz w:val="16"/>
      <w:szCs w:val="16"/>
    </w:rPr>
  </w:style>
  <w:style w:type="character" w:customStyle="1" w:styleId="aa">
    <w:name w:val="Текст выноски Знак"/>
    <w:basedOn w:val="a6"/>
    <w:link w:val="a9"/>
    <w:uiPriority w:val="99"/>
    <w:semiHidden/>
    <w:rsid w:val="00ED7945"/>
    <w:rPr>
      <w:rFonts w:ascii="Tahoma" w:eastAsia="SimSun" w:hAnsi="Tahoma" w:cs="Tahoma"/>
      <w:sz w:val="16"/>
      <w:szCs w:val="16"/>
      <w:lang w:eastAsia="zh-CN"/>
    </w:rPr>
  </w:style>
  <w:style w:type="paragraph" w:styleId="ab">
    <w:name w:val="Body Text"/>
    <w:basedOn w:val="a5"/>
    <w:link w:val="ac"/>
    <w:uiPriority w:val="99"/>
    <w:rsid w:val="00ED7945"/>
    <w:pPr>
      <w:widowControl w:val="0"/>
      <w:jc w:val="both"/>
    </w:pPr>
    <w:rPr>
      <w:sz w:val="20"/>
      <w:szCs w:val="20"/>
      <w:lang w:eastAsia="ru-RU"/>
    </w:rPr>
  </w:style>
  <w:style w:type="character" w:customStyle="1" w:styleId="ac">
    <w:name w:val="Основной текст Знак"/>
    <w:basedOn w:val="a6"/>
    <w:link w:val="ab"/>
    <w:uiPriority w:val="99"/>
    <w:rsid w:val="00ED7945"/>
    <w:rPr>
      <w:rFonts w:ascii="Times New Roman" w:eastAsia="SimSun" w:hAnsi="Times New Roman" w:cs="Times New Roman"/>
      <w:sz w:val="20"/>
      <w:szCs w:val="20"/>
      <w:lang w:eastAsia="ru-RU"/>
    </w:rPr>
  </w:style>
  <w:style w:type="paragraph" w:styleId="ad">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З,Char"/>
    <w:basedOn w:val="a5"/>
    <w:link w:val="ae"/>
    <w:uiPriority w:val="99"/>
    <w:unhideWhenUsed/>
    <w:qFormat/>
    <w:rsid w:val="00ED7945"/>
    <w:rPr>
      <w:rFonts w:ascii="Calibri" w:hAnsi="Calibri"/>
      <w:sz w:val="20"/>
      <w:szCs w:val="20"/>
      <w:lang w:eastAsia="en-US"/>
    </w:rPr>
  </w:style>
  <w:style w:type="character" w:customStyle="1" w:styleId="ae">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6"/>
    <w:link w:val="ad"/>
    <w:uiPriority w:val="99"/>
    <w:qFormat/>
    <w:rsid w:val="00ED7945"/>
    <w:rPr>
      <w:rFonts w:ascii="Calibri" w:eastAsia="SimSun" w:hAnsi="Calibri" w:cs="Times New Roman"/>
      <w:sz w:val="20"/>
      <w:szCs w:val="20"/>
    </w:rPr>
  </w:style>
  <w:style w:type="character" w:styleId="af">
    <w:name w:val="footnote reference"/>
    <w:aliases w:val="fr,Footnote Reference new,Style 49,Style 18,Footnote Referece,Footnote EYI,o,Balloon Text Char1,Footnote EY Interstate,EY Footnote Reference,Знак сноски 1,Знак сноски-FN,Iiaienu1 Знак2,Oaeno1 Знак2,Текст1 Знак2,Òåêñò1 Знак2,bt Знак2,OT-ÈÂ Зн"/>
    <w:uiPriority w:val="99"/>
    <w:unhideWhenUsed/>
    <w:qFormat/>
    <w:rsid w:val="00ED7945"/>
    <w:rPr>
      <w:rFonts w:cs="Times New Roman"/>
      <w:vertAlign w:val="superscript"/>
    </w:rPr>
  </w:style>
  <w:style w:type="paragraph" w:customStyle="1" w:styleId="12">
    <w:name w:val="Обычный1"/>
    <w:rsid w:val="00ED7945"/>
    <w:pPr>
      <w:snapToGrid w:val="0"/>
      <w:spacing w:after="0" w:line="240" w:lineRule="auto"/>
    </w:pPr>
    <w:rPr>
      <w:rFonts w:ascii="Times New Roman" w:eastAsia="SimSun" w:hAnsi="Times New Roman" w:cs="Times New Roman"/>
      <w:sz w:val="20"/>
      <w:szCs w:val="20"/>
      <w:lang w:eastAsia="ru-RU"/>
    </w:rPr>
  </w:style>
  <w:style w:type="paragraph" w:customStyle="1" w:styleId="13">
    <w:name w:val="Абзац списка1"/>
    <w:basedOn w:val="a5"/>
    <w:rsid w:val="00ED7945"/>
    <w:pPr>
      <w:ind w:left="720"/>
      <w:contextualSpacing/>
    </w:pPr>
    <w:rPr>
      <w:sz w:val="20"/>
      <w:szCs w:val="20"/>
      <w:lang w:eastAsia="ru-RU"/>
    </w:rPr>
  </w:style>
  <w:style w:type="table" w:styleId="af0">
    <w:name w:val="Table Grid"/>
    <w:aliases w:val="TBL1,Моя таблица"/>
    <w:basedOn w:val="a7"/>
    <w:uiPriority w:val="59"/>
    <w:rsid w:val="00ED7945"/>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1">
    <w:name w:val="Iau?iue1"/>
    <w:rsid w:val="00ED7945"/>
    <w:pPr>
      <w:widowControl w:val="0"/>
      <w:spacing w:after="0" w:line="240" w:lineRule="auto"/>
    </w:pPr>
    <w:rPr>
      <w:rFonts w:ascii="TimesET" w:eastAsia="SimSun" w:hAnsi="TimesET" w:cs="Times New Roman"/>
      <w:sz w:val="24"/>
      <w:szCs w:val="20"/>
      <w:lang w:eastAsia="ru-RU"/>
    </w:rPr>
  </w:style>
  <w:style w:type="table" w:customStyle="1" w:styleId="14">
    <w:name w:val="Сетка таблицы1"/>
    <w:basedOn w:val="a7"/>
    <w:rsid w:val="00ED7945"/>
    <w:pPr>
      <w:spacing w:after="0" w:line="240" w:lineRule="auto"/>
    </w:pPr>
    <w:rPr>
      <w:rFonts w:ascii="Calibri" w:eastAsia="SimSun"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5"/>
    <w:link w:val="24"/>
    <w:uiPriority w:val="99"/>
    <w:rsid w:val="00ED7945"/>
    <w:pPr>
      <w:spacing w:after="120" w:line="480" w:lineRule="auto"/>
    </w:pPr>
  </w:style>
  <w:style w:type="character" w:customStyle="1" w:styleId="24">
    <w:name w:val="Основной текст 2 Знак"/>
    <w:basedOn w:val="a6"/>
    <w:link w:val="23"/>
    <w:uiPriority w:val="99"/>
    <w:rsid w:val="00ED7945"/>
    <w:rPr>
      <w:rFonts w:ascii="Times New Roman" w:eastAsia="SimSun" w:hAnsi="Times New Roman" w:cs="Times New Roman"/>
      <w:sz w:val="24"/>
      <w:szCs w:val="24"/>
      <w:lang w:eastAsia="zh-CN"/>
    </w:rPr>
  </w:style>
  <w:style w:type="character" w:styleId="af1">
    <w:name w:val="annotation reference"/>
    <w:rsid w:val="00ED7945"/>
    <w:rPr>
      <w:rFonts w:cs="Times New Roman"/>
      <w:sz w:val="16"/>
      <w:szCs w:val="16"/>
    </w:rPr>
  </w:style>
  <w:style w:type="paragraph" w:styleId="af2">
    <w:name w:val="annotation text"/>
    <w:basedOn w:val="a5"/>
    <w:link w:val="af3"/>
    <w:rsid w:val="00ED7945"/>
    <w:rPr>
      <w:sz w:val="20"/>
      <w:szCs w:val="20"/>
    </w:rPr>
  </w:style>
  <w:style w:type="character" w:customStyle="1" w:styleId="af3">
    <w:name w:val="Текст примечания Знак"/>
    <w:basedOn w:val="a6"/>
    <w:link w:val="af2"/>
    <w:rsid w:val="00ED7945"/>
    <w:rPr>
      <w:rFonts w:ascii="Times New Roman" w:eastAsia="SimSun" w:hAnsi="Times New Roman" w:cs="Times New Roman"/>
      <w:sz w:val="20"/>
      <w:szCs w:val="20"/>
      <w:lang w:eastAsia="zh-CN"/>
    </w:rPr>
  </w:style>
  <w:style w:type="paragraph" w:styleId="af4">
    <w:name w:val="annotation subject"/>
    <w:basedOn w:val="af2"/>
    <w:next w:val="af2"/>
    <w:link w:val="af5"/>
    <w:uiPriority w:val="99"/>
    <w:rsid w:val="00ED7945"/>
    <w:rPr>
      <w:b/>
      <w:bCs/>
    </w:rPr>
  </w:style>
  <w:style w:type="character" w:customStyle="1" w:styleId="af5">
    <w:name w:val="Тема примечания Знак"/>
    <w:basedOn w:val="af3"/>
    <w:link w:val="af4"/>
    <w:uiPriority w:val="99"/>
    <w:rsid w:val="00ED7945"/>
    <w:rPr>
      <w:rFonts w:ascii="Times New Roman" w:eastAsia="SimSun" w:hAnsi="Times New Roman" w:cs="Times New Roman"/>
      <w:b/>
      <w:bCs/>
      <w:sz w:val="20"/>
      <w:szCs w:val="20"/>
      <w:lang w:eastAsia="zh-CN"/>
    </w:rPr>
  </w:style>
  <w:style w:type="character" w:styleId="af6">
    <w:name w:val="Hyperlink"/>
    <w:uiPriority w:val="99"/>
    <w:rsid w:val="00ED7945"/>
    <w:rPr>
      <w:rFonts w:cs="Times New Roman"/>
      <w:color w:val="0000FF"/>
      <w:u w:val="single"/>
    </w:rPr>
  </w:style>
  <w:style w:type="paragraph" w:styleId="af7">
    <w:name w:val="Revision"/>
    <w:hidden/>
    <w:uiPriority w:val="99"/>
    <w:semiHidden/>
    <w:rsid w:val="00ED7945"/>
    <w:pPr>
      <w:spacing w:after="0" w:line="240" w:lineRule="auto"/>
    </w:pPr>
    <w:rPr>
      <w:rFonts w:ascii="Times New Roman" w:eastAsia="SimSun" w:hAnsi="Times New Roman" w:cs="Times New Roman"/>
      <w:sz w:val="24"/>
      <w:szCs w:val="24"/>
      <w:lang w:eastAsia="zh-CN"/>
    </w:rPr>
  </w:style>
  <w:style w:type="paragraph" w:styleId="af8">
    <w:name w:val="header"/>
    <w:basedOn w:val="a5"/>
    <w:link w:val="af9"/>
    <w:uiPriority w:val="99"/>
    <w:rsid w:val="00ED7945"/>
    <w:pPr>
      <w:tabs>
        <w:tab w:val="center" w:pos="4677"/>
        <w:tab w:val="right" w:pos="9355"/>
      </w:tabs>
    </w:pPr>
  </w:style>
  <w:style w:type="character" w:customStyle="1" w:styleId="af9">
    <w:name w:val="Верхний колонтитул Знак"/>
    <w:basedOn w:val="a6"/>
    <w:link w:val="af8"/>
    <w:uiPriority w:val="99"/>
    <w:rsid w:val="00ED7945"/>
    <w:rPr>
      <w:rFonts w:ascii="Times New Roman" w:eastAsia="SimSun" w:hAnsi="Times New Roman" w:cs="Times New Roman"/>
      <w:sz w:val="24"/>
      <w:szCs w:val="24"/>
      <w:lang w:eastAsia="zh-CN"/>
    </w:rPr>
  </w:style>
  <w:style w:type="paragraph" w:styleId="afa">
    <w:name w:val="footer"/>
    <w:basedOn w:val="a5"/>
    <w:link w:val="afb"/>
    <w:uiPriority w:val="99"/>
    <w:rsid w:val="00ED7945"/>
    <w:pPr>
      <w:tabs>
        <w:tab w:val="center" w:pos="4677"/>
        <w:tab w:val="right" w:pos="9355"/>
      </w:tabs>
    </w:pPr>
  </w:style>
  <w:style w:type="character" w:customStyle="1" w:styleId="afb">
    <w:name w:val="Нижний колонтитул Знак"/>
    <w:basedOn w:val="a6"/>
    <w:link w:val="afa"/>
    <w:uiPriority w:val="99"/>
    <w:rsid w:val="00ED7945"/>
    <w:rPr>
      <w:rFonts w:ascii="Times New Roman" w:eastAsia="SimSun" w:hAnsi="Times New Roman" w:cs="Times New Roman"/>
      <w:sz w:val="24"/>
      <w:szCs w:val="24"/>
      <w:lang w:eastAsia="zh-CN"/>
    </w:rPr>
  </w:style>
  <w:style w:type="paragraph" w:customStyle="1" w:styleId="a0">
    <w:name w:val="Название документа"/>
    <w:basedOn w:val="a5"/>
    <w:rsid w:val="00ED7945"/>
    <w:pPr>
      <w:numPr>
        <w:numId w:val="19"/>
      </w:numPr>
      <w:tabs>
        <w:tab w:val="clear" w:pos="360"/>
        <w:tab w:val="left" w:pos="0"/>
      </w:tabs>
      <w:spacing w:before="60" w:after="400"/>
      <w:jc w:val="center"/>
    </w:pPr>
    <w:rPr>
      <w:rFonts w:eastAsia="Times New Roman"/>
      <w:b/>
      <w:bCs/>
      <w:caps/>
      <w:szCs w:val="20"/>
      <w:lang w:eastAsia="ru-RU"/>
    </w:rPr>
  </w:style>
  <w:style w:type="paragraph" w:customStyle="1" w:styleId="a1">
    <w:name w:val="Раздел"/>
    <w:basedOn w:val="afc"/>
    <w:rsid w:val="00ED7945"/>
    <w:pPr>
      <w:keepNext/>
      <w:numPr>
        <w:ilvl w:val="1"/>
        <w:numId w:val="19"/>
      </w:numPr>
      <w:tabs>
        <w:tab w:val="clear" w:pos="720"/>
        <w:tab w:val="num" w:pos="360"/>
        <w:tab w:val="left" w:pos="567"/>
        <w:tab w:val="num" w:pos="1440"/>
      </w:tabs>
      <w:spacing w:before="400" w:after="100"/>
      <w:ind w:left="283" w:hanging="283"/>
      <w:contextualSpacing w:val="0"/>
      <w:jc w:val="center"/>
    </w:pPr>
    <w:rPr>
      <w:rFonts w:eastAsia="Times New Roman"/>
      <w:b/>
      <w:caps/>
      <w:szCs w:val="20"/>
      <w:lang w:eastAsia="ru-RU"/>
    </w:rPr>
  </w:style>
  <w:style w:type="paragraph" w:customStyle="1" w:styleId="1">
    <w:name w:val="Статья 1"/>
    <w:basedOn w:val="a5"/>
    <w:rsid w:val="00ED7945"/>
    <w:pPr>
      <w:numPr>
        <w:ilvl w:val="2"/>
        <w:numId w:val="19"/>
      </w:numPr>
      <w:spacing w:before="60" w:after="60"/>
      <w:jc w:val="both"/>
    </w:pPr>
    <w:rPr>
      <w:rFonts w:eastAsia="Times New Roman"/>
      <w:szCs w:val="20"/>
      <w:lang w:eastAsia="ru-RU"/>
    </w:rPr>
  </w:style>
  <w:style w:type="paragraph" w:customStyle="1" w:styleId="2">
    <w:name w:val="Статья 2"/>
    <w:basedOn w:val="a5"/>
    <w:rsid w:val="00ED7945"/>
    <w:pPr>
      <w:numPr>
        <w:ilvl w:val="3"/>
        <w:numId w:val="19"/>
      </w:numPr>
      <w:tabs>
        <w:tab w:val="left" w:pos="1418"/>
      </w:tabs>
      <w:spacing w:before="60" w:after="60"/>
      <w:jc w:val="both"/>
    </w:pPr>
    <w:rPr>
      <w:rFonts w:eastAsia="Times New Roman"/>
      <w:szCs w:val="20"/>
      <w:lang w:eastAsia="ru-RU"/>
    </w:rPr>
  </w:style>
  <w:style w:type="paragraph" w:styleId="afc">
    <w:name w:val="List"/>
    <w:basedOn w:val="a5"/>
    <w:uiPriority w:val="99"/>
    <w:rsid w:val="00ED7945"/>
    <w:pPr>
      <w:ind w:left="283" w:hanging="283"/>
      <w:contextualSpacing/>
    </w:pPr>
  </w:style>
  <w:style w:type="paragraph" w:styleId="afd">
    <w:name w:val="List Paragraph"/>
    <w:aliases w:val="1,UL,Абзац маркированнный,Bullet Number,Table-Normal,RSHB_Table-Normal,Предусловия,Шаг процесса,Bullet List,FooterText,numbered,Нумерованный список_ФТ,1. Абзац списка,Булет 1,Нумерованый список,lp1,lp11,List Paragraph11,List Paragraph,Абзац"/>
    <w:basedOn w:val="a5"/>
    <w:link w:val="afe"/>
    <w:uiPriority w:val="34"/>
    <w:qFormat/>
    <w:rsid w:val="00ED7945"/>
    <w:pPr>
      <w:ind w:left="720"/>
      <w:contextualSpacing/>
    </w:pPr>
  </w:style>
  <w:style w:type="character" w:customStyle="1" w:styleId="afe">
    <w:name w:val="Абзац списка Знак"/>
    <w:aliases w:val="1 Знак,UL Знак,Абзац маркированнный Знак,Bullet Number Знак,Table-Normal Знак,RSHB_Table-Normal Знак,Предусловия Знак,Шаг процесса Знак,Bullet List Знак,FooterText Знак,numbered Знак,Нумерованный список_ФТ Знак,1. Абзац списка Знак"/>
    <w:link w:val="afd"/>
    <w:uiPriority w:val="34"/>
    <w:qFormat/>
    <w:locked/>
    <w:rsid w:val="00ED7945"/>
    <w:rPr>
      <w:rFonts w:ascii="Times New Roman" w:eastAsia="SimSun" w:hAnsi="Times New Roman" w:cs="Times New Roman"/>
      <w:sz w:val="24"/>
      <w:szCs w:val="24"/>
      <w:lang w:eastAsia="zh-CN"/>
    </w:rPr>
  </w:style>
  <w:style w:type="paragraph" w:styleId="HTML">
    <w:name w:val="HTML Preformatted"/>
    <w:basedOn w:val="a5"/>
    <w:link w:val="HTML0"/>
    <w:uiPriority w:val="99"/>
    <w:unhideWhenUsed/>
    <w:rsid w:val="00ED7945"/>
    <w:rPr>
      <w:rFonts w:ascii="Consolas" w:eastAsiaTheme="minorHAnsi" w:hAnsi="Consolas" w:cstheme="minorBidi"/>
      <w:sz w:val="20"/>
      <w:szCs w:val="20"/>
      <w:lang w:eastAsia="en-US"/>
    </w:rPr>
  </w:style>
  <w:style w:type="character" w:customStyle="1" w:styleId="HTML0">
    <w:name w:val="Стандартный HTML Знак"/>
    <w:basedOn w:val="a6"/>
    <w:link w:val="HTML"/>
    <w:uiPriority w:val="99"/>
    <w:rsid w:val="00ED7945"/>
    <w:rPr>
      <w:rFonts w:ascii="Consolas" w:hAnsi="Consolas"/>
      <w:sz w:val="20"/>
      <w:szCs w:val="20"/>
    </w:rPr>
  </w:style>
  <w:style w:type="paragraph" w:styleId="aff">
    <w:name w:val="Body Text Indent"/>
    <w:basedOn w:val="a5"/>
    <w:link w:val="aff0"/>
    <w:uiPriority w:val="99"/>
    <w:unhideWhenUsed/>
    <w:rsid w:val="00ED7945"/>
    <w:pPr>
      <w:spacing w:after="120"/>
      <w:ind w:left="283"/>
    </w:pPr>
  </w:style>
  <w:style w:type="character" w:customStyle="1" w:styleId="aff0">
    <w:name w:val="Основной текст с отступом Знак"/>
    <w:basedOn w:val="a6"/>
    <w:link w:val="aff"/>
    <w:uiPriority w:val="99"/>
    <w:rsid w:val="00ED7945"/>
    <w:rPr>
      <w:rFonts w:ascii="Times New Roman" w:eastAsia="SimSun" w:hAnsi="Times New Roman" w:cs="Times New Roman"/>
      <w:sz w:val="24"/>
      <w:szCs w:val="24"/>
      <w:lang w:eastAsia="zh-CN"/>
    </w:rPr>
  </w:style>
  <w:style w:type="character" w:customStyle="1" w:styleId="FontStyle16">
    <w:name w:val="Font Style16"/>
    <w:rsid w:val="00ED7945"/>
    <w:rPr>
      <w:rFonts w:ascii="Times New Roman" w:hAnsi="Times New Roman" w:cs="Times New Roman" w:hint="default"/>
    </w:rPr>
  </w:style>
  <w:style w:type="paragraph" w:styleId="a">
    <w:name w:val="List Bullet"/>
    <w:basedOn w:val="a5"/>
    <w:uiPriority w:val="99"/>
    <w:unhideWhenUsed/>
    <w:rsid w:val="00ED7945"/>
    <w:pPr>
      <w:numPr>
        <w:numId w:val="25"/>
      </w:numPr>
      <w:tabs>
        <w:tab w:val="clear" w:pos="360"/>
      </w:tabs>
      <w:spacing w:after="200" w:line="276" w:lineRule="auto"/>
      <w:ind w:left="720"/>
      <w:contextualSpacing/>
    </w:pPr>
    <w:rPr>
      <w:rFonts w:ascii="Calibri" w:eastAsia="Calibri" w:hAnsi="Calibri"/>
      <w:sz w:val="22"/>
      <w:szCs w:val="22"/>
      <w:lang w:eastAsia="en-US"/>
    </w:rPr>
  </w:style>
  <w:style w:type="paragraph" w:customStyle="1" w:styleId="a2">
    <w:name w:val="Раздел договора"/>
    <w:basedOn w:val="10"/>
    <w:qFormat/>
    <w:rsid w:val="00ED7945"/>
    <w:pPr>
      <w:keepLines w:val="0"/>
      <w:numPr>
        <w:numId w:val="28"/>
      </w:numPr>
      <w:tabs>
        <w:tab w:val="clear" w:pos="680"/>
      </w:tabs>
      <w:spacing w:before="0"/>
      <w:jc w:val="center"/>
    </w:pPr>
    <w:rPr>
      <w:rFonts w:ascii="Times New Roman" w:eastAsia="Times New Roman" w:hAnsi="Times New Roman" w:cs="Times New Roman"/>
      <w:color w:val="auto"/>
      <w:kern w:val="32"/>
      <w:sz w:val="22"/>
    </w:rPr>
  </w:style>
  <w:style w:type="paragraph" w:customStyle="1" w:styleId="a3">
    <w:name w:val="Пункт договора"/>
    <w:basedOn w:val="ab"/>
    <w:next w:val="a4"/>
    <w:link w:val="aff1"/>
    <w:qFormat/>
    <w:rsid w:val="00ED7945"/>
    <w:pPr>
      <w:numPr>
        <w:ilvl w:val="1"/>
        <w:numId w:val="28"/>
      </w:numPr>
      <w:ind w:left="0" w:firstLine="0"/>
    </w:pPr>
    <w:rPr>
      <w:rFonts w:eastAsia="Times New Roman"/>
      <w:sz w:val="22"/>
      <w:szCs w:val="22"/>
    </w:rPr>
  </w:style>
  <w:style w:type="paragraph" w:customStyle="1" w:styleId="a4">
    <w:name w:val="Подпункт договора"/>
    <w:basedOn w:val="a3"/>
    <w:qFormat/>
    <w:rsid w:val="00ED7945"/>
    <w:pPr>
      <w:numPr>
        <w:ilvl w:val="2"/>
      </w:numPr>
      <w:tabs>
        <w:tab w:val="num" w:pos="360"/>
      </w:tabs>
      <w:ind w:left="0" w:firstLine="0"/>
    </w:pPr>
  </w:style>
  <w:style w:type="character" w:customStyle="1" w:styleId="aff1">
    <w:name w:val="Пункт договора Знак"/>
    <w:basedOn w:val="a6"/>
    <w:link w:val="a3"/>
    <w:rsid w:val="00ED7945"/>
    <w:rPr>
      <w:rFonts w:ascii="Times New Roman" w:eastAsia="Times New Roman" w:hAnsi="Times New Roman" w:cs="Times New Roman"/>
      <w:lang w:eastAsia="ru-RU"/>
    </w:rPr>
  </w:style>
  <w:style w:type="paragraph" w:customStyle="1" w:styleId="20">
    <w:name w:val="2Подпункт договора"/>
    <w:basedOn w:val="a4"/>
    <w:qFormat/>
    <w:rsid w:val="00ED7945"/>
    <w:pPr>
      <w:numPr>
        <w:ilvl w:val="3"/>
      </w:numPr>
      <w:tabs>
        <w:tab w:val="num" w:pos="360"/>
      </w:tabs>
    </w:pPr>
  </w:style>
  <w:style w:type="paragraph" w:styleId="aff2">
    <w:name w:val="No Spacing"/>
    <w:uiPriority w:val="1"/>
    <w:qFormat/>
    <w:rsid w:val="00ED7945"/>
    <w:pPr>
      <w:spacing w:after="0" w:line="240" w:lineRule="auto"/>
    </w:pPr>
    <w:rPr>
      <w:rFonts w:ascii="Times New Roman" w:eastAsia="SimSun" w:hAnsi="Times New Roman" w:cs="Times New Roman"/>
      <w:sz w:val="24"/>
      <w:szCs w:val="24"/>
      <w:lang w:eastAsia="zh-CN"/>
    </w:rPr>
  </w:style>
  <w:style w:type="paragraph" w:styleId="aff3">
    <w:name w:val="Title"/>
    <w:basedOn w:val="10"/>
    <w:next w:val="a5"/>
    <w:link w:val="aff4"/>
    <w:uiPriority w:val="10"/>
    <w:qFormat/>
    <w:rsid w:val="00ED7945"/>
    <w:pPr>
      <w:contextualSpacing/>
    </w:pPr>
    <w:rPr>
      <w:rFonts w:ascii="Times New Roman" w:hAnsi="Times New Roman"/>
      <w:b w:val="0"/>
      <w:color w:val="auto"/>
      <w:spacing w:val="-10"/>
      <w:kern w:val="28"/>
      <w:sz w:val="22"/>
      <w:szCs w:val="56"/>
    </w:rPr>
  </w:style>
  <w:style w:type="character" w:customStyle="1" w:styleId="aff4">
    <w:name w:val="Заголовок Знак"/>
    <w:basedOn w:val="a6"/>
    <w:link w:val="aff3"/>
    <w:uiPriority w:val="10"/>
    <w:rsid w:val="00ED7945"/>
    <w:rPr>
      <w:rFonts w:ascii="Times New Roman" w:eastAsiaTheme="majorEastAsia" w:hAnsi="Times New Roman" w:cstheme="majorBidi"/>
      <w:spacing w:val="-10"/>
      <w:kern w:val="28"/>
      <w:szCs w:val="56"/>
      <w:lang w:eastAsia="ru-RU"/>
    </w:rPr>
  </w:style>
  <w:style w:type="paragraph" w:styleId="15">
    <w:name w:val="toc 1"/>
    <w:basedOn w:val="a5"/>
    <w:next w:val="a5"/>
    <w:autoRedefine/>
    <w:uiPriority w:val="39"/>
    <w:semiHidden/>
    <w:unhideWhenUsed/>
    <w:rsid w:val="00ED7945"/>
    <w:pPr>
      <w:spacing w:after="100"/>
    </w:pPr>
  </w:style>
  <w:style w:type="character" w:styleId="aff5">
    <w:name w:val="FollowedHyperlink"/>
    <w:basedOn w:val="a6"/>
    <w:uiPriority w:val="99"/>
    <w:semiHidden/>
    <w:unhideWhenUsed/>
    <w:rsid w:val="00F741F7"/>
    <w:rPr>
      <w:color w:val="954F72"/>
      <w:u w:val="single"/>
    </w:rPr>
  </w:style>
  <w:style w:type="paragraph" w:customStyle="1" w:styleId="msonormal0">
    <w:name w:val="msonormal"/>
    <w:basedOn w:val="a5"/>
    <w:rsid w:val="00F741F7"/>
    <w:pPr>
      <w:spacing w:before="100" w:beforeAutospacing="1" w:after="100" w:afterAutospacing="1"/>
    </w:pPr>
    <w:rPr>
      <w:rFonts w:eastAsia="Times New Roman"/>
      <w:lang w:eastAsia="ru-RU"/>
    </w:rPr>
  </w:style>
  <w:style w:type="paragraph" w:customStyle="1" w:styleId="xl65">
    <w:name w:val="xl65"/>
    <w:basedOn w:val="a5"/>
    <w:rsid w:val="00F741F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lang w:eastAsia="ru-RU"/>
    </w:rPr>
  </w:style>
  <w:style w:type="paragraph" w:customStyle="1" w:styleId="xl66">
    <w:name w:val="xl66"/>
    <w:basedOn w:val="a5"/>
    <w:rsid w:val="00F741F7"/>
    <w:pPr>
      <w:pBdr>
        <w:top w:val="single" w:sz="4" w:space="0" w:color="auto"/>
        <w:left w:val="single" w:sz="4" w:space="0" w:color="auto"/>
        <w:right w:val="single" w:sz="4" w:space="0" w:color="auto"/>
      </w:pBdr>
      <w:spacing w:before="100" w:beforeAutospacing="1" w:after="100" w:afterAutospacing="1"/>
      <w:jc w:val="center"/>
    </w:pPr>
    <w:rPr>
      <w:rFonts w:eastAsia="Times New Roman"/>
      <w:lang w:eastAsia="ru-RU"/>
    </w:rPr>
  </w:style>
  <w:style w:type="paragraph" w:customStyle="1" w:styleId="xl67">
    <w:name w:val="xl67"/>
    <w:basedOn w:val="a5"/>
    <w:rsid w:val="00F741F7"/>
    <w:pPr>
      <w:pBdr>
        <w:left w:val="single" w:sz="4" w:space="0" w:color="auto"/>
        <w:right w:val="single" w:sz="4" w:space="0" w:color="auto"/>
      </w:pBdr>
      <w:spacing w:before="100" w:beforeAutospacing="1" w:after="100" w:afterAutospacing="1"/>
      <w:jc w:val="center"/>
    </w:pPr>
    <w:rPr>
      <w:rFonts w:eastAsia="Times New Roman"/>
      <w:lang w:eastAsia="ru-RU"/>
    </w:rPr>
  </w:style>
  <w:style w:type="paragraph" w:customStyle="1" w:styleId="xl68">
    <w:name w:val="xl68"/>
    <w:basedOn w:val="a5"/>
    <w:rsid w:val="00F741F7"/>
    <w:pPr>
      <w:pBdr>
        <w:left w:val="single" w:sz="4" w:space="0" w:color="auto"/>
        <w:bottom w:val="single" w:sz="4" w:space="0" w:color="auto"/>
        <w:right w:val="single" w:sz="4" w:space="0" w:color="auto"/>
      </w:pBdr>
      <w:spacing w:before="100" w:beforeAutospacing="1" w:after="100" w:afterAutospacing="1"/>
      <w:jc w:val="center"/>
    </w:pPr>
    <w:rPr>
      <w:rFonts w:eastAsia="Times New Roman"/>
      <w:lang w:eastAsia="ru-RU"/>
    </w:rPr>
  </w:style>
  <w:style w:type="paragraph" w:customStyle="1" w:styleId="xl69">
    <w:name w:val="xl69"/>
    <w:basedOn w:val="a5"/>
    <w:rsid w:val="00F741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6280348">
      <w:bodyDiv w:val="1"/>
      <w:marLeft w:val="0"/>
      <w:marRight w:val="0"/>
      <w:marTop w:val="0"/>
      <w:marBottom w:val="0"/>
      <w:divBdr>
        <w:top w:val="none" w:sz="0" w:space="0" w:color="auto"/>
        <w:left w:val="none" w:sz="0" w:space="0" w:color="auto"/>
        <w:bottom w:val="none" w:sz="0" w:space="0" w:color="auto"/>
        <w:right w:val="none" w:sz="0" w:space="0" w:color="auto"/>
      </w:divBdr>
    </w:div>
    <w:div w:id="182925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_______________"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12051</Words>
  <Characters>68691</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80581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Касимова Елена Владимировна</dc:creator>
  <cp:keywords/>
  <dc:description/>
  <cp:lastModifiedBy>Касимова Елена Владимировна</cp:lastModifiedBy>
  <cp:revision>2</cp:revision>
  <dcterms:created xsi:type="dcterms:W3CDTF">2026-07-15T07:31:00Z</dcterms:created>
  <dcterms:modified xsi:type="dcterms:W3CDTF">2026-07-15T07:31:00Z</dcterms:modified>
</cp:coreProperties>
</file>