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D4556" w14:textId="251B6AAD" w:rsidR="00580A3B" w:rsidRDefault="004E4352" w:rsidP="005D4FCE">
      <w:pPr>
        <w:pStyle w:val="a3"/>
        <w:spacing w:line="288" w:lineRule="auto"/>
        <w:ind w:left="-567"/>
        <w:jc w:val="center"/>
        <w:rPr>
          <w:sz w:val="36"/>
          <w:szCs w:val="36"/>
        </w:rPr>
      </w:pPr>
      <w:r w:rsidRPr="001F0FEE">
        <w:rPr>
          <w:sz w:val="36"/>
          <w:szCs w:val="36"/>
        </w:rPr>
        <w:t xml:space="preserve">Техническое задание </w:t>
      </w:r>
    </w:p>
    <w:p w14:paraId="27D841B8" w14:textId="0E2B887C" w:rsidR="002D45F8" w:rsidRPr="000E6D6C" w:rsidRDefault="00117619" w:rsidP="002D45F8">
      <w:pPr>
        <w:pStyle w:val="a3"/>
        <w:spacing w:line="288" w:lineRule="auto"/>
        <w:ind w:left="-567"/>
      </w:pPr>
      <w:r>
        <w:t>Самара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</w:t>
      </w:r>
      <w:bookmarkStart w:id="0" w:name="_GoBack"/>
      <w:bookmarkEnd w:id="0"/>
      <w:r w:rsidR="002D45F8" w:rsidRPr="000E6D6C">
        <w:t>.03.2026 г.</w:t>
      </w:r>
    </w:p>
    <w:p w14:paraId="6E39C3D0" w14:textId="13AE69BE" w:rsidR="00DD4183" w:rsidRPr="000E6D6C" w:rsidRDefault="00F12105" w:rsidP="00821457">
      <w:pPr>
        <w:widowControl/>
        <w:spacing w:before="0" w:line="240" w:lineRule="auto"/>
        <w:jc w:val="left"/>
        <w:rPr>
          <w:sz w:val="24"/>
          <w:szCs w:val="24"/>
        </w:rPr>
      </w:pPr>
      <w:r w:rsidRPr="000E6D6C">
        <w:rPr>
          <w:sz w:val="24"/>
          <w:szCs w:val="24"/>
        </w:rPr>
        <w:t>Предложенн</w:t>
      </w:r>
      <w:r w:rsidR="0067226D" w:rsidRPr="000E6D6C">
        <w:rPr>
          <w:sz w:val="24"/>
          <w:szCs w:val="24"/>
        </w:rPr>
        <w:t>ая</w:t>
      </w:r>
      <w:r w:rsidRPr="000E6D6C">
        <w:rPr>
          <w:sz w:val="24"/>
          <w:szCs w:val="24"/>
        </w:rPr>
        <w:t xml:space="preserve"> к реализации мебель</w:t>
      </w:r>
      <w:r w:rsidR="00FE21E5" w:rsidRPr="000E6D6C">
        <w:rPr>
          <w:sz w:val="24"/>
          <w:szCs w:val="24"/>
        </w:rPr>
        <w:t xml:space="preserve"> </w:t>
      </w:r>
      <w:r w:rsidR="00921A6A" w:rsidRPr="000E6D6C">
        <w:rPr>
          <w:sz w:val="24"/>
          <w:szCs w:val="24"/>
        </w:rPr>
        <w:t xml:space="preserve">(далее </w:t>
      </w:r>
      <w:r w:rsidR="0067226D" w:rsidRPr="000E6D6C">
        <w:rPr>
          <w:sz w:val="24"/>
          <w:szCs w:val="24"/>
        </w:rPr>
        <w:t>Актив)</w:t>
      </w:r>
      <w:r w:rsidR="00A31A74" w:rsidRPr="000E6D6C">
        <w:rPr>
          <w:sz w:val="24"/>
          <w:szCs w:val="24"/>
        </w:rPr>
        <w:t xml:space="preserve"> находится в удовлетворительном состоянии,</w:t>
      </w:r>
      <w:r w:rsidR="0067226D" w:rsidRPr="000E6D6C">
        <w:rPr>
          <w:sz w:val="24"/>
          <w:szCs w:val="24"/>
        </w:rPr>
        <w:t xml:space="preserve"> имеет</w:t>
      </w:r>
      <w:r w:rsidR="00A31A74" w:rsidRPr="000E6D6C">
        <w:rPr>
          <w:sz w:val="24"/>
          <w:szCs w:val="24"/>
        </w:rPr>
        <w:t xml:space="preserve"> </w:t>
      </w:r>
      <w:r w:rsidR="00821457" w:rsidRPr="000E6D6C">
        <w:rPr>
          <w:sz w:val="24"/>
          <w:szCs w:val="24"/>
        </w:rPr>
        <w:t>следы эксплуатации, легкосмываемые загрязнения</w:t>
      </w:r>
      <w:r w:rsidR="00A31A74" w:rsidRPr="000E6D6C">
        <w:rPr>
          <w:sz w:val="24"/>
          <w:szCs w:val="24"/>
        </w:rPr>
        <w:t>.</w:t>
      </w:r>
    </w:p>
    <w:p w14:paraId="1141A125" w14:textId="3A6E4BD6" w:rsidR="00B20B92" w:rsidRPr="000E6D6C" w:rsidRDefault="001F0FEE" w:rsidP="001F0FEE">
      <w:pPr>
        <w:ind w:hanging="567"/>
        <w:jc w:val="both"/>
        <w:rPr>
          <w:sz w:val="24"/>
          <w:szCs w:val="24"/>
        </w:rPr>
      </w:pPr>
      <w:r w:rsidRPr="000E6D6C">
        <w:rPr>
          <w:b/>
          <w:sz w:val="24"/>
          <w:szCs w:val="24"/>
        </w:rPr>
        <w:t>1</w:t>
      </w:r>
      <w:r w:rsidRPr="000E6D6C">
        <w:rPr>
          <w:sz w:val="24"/>
          <w:szCs w:val="24"/>
        </w:rPr>
        <w:t>.</w:t>
      </w:r>
      <w:r w:rsidR="002E447C" w:rsidRPr="000E6D6C">
        <w:rPr>
          <w:sz w:val="24"/>
          <w:szCs w:val="24"/>
        </w:rPr>
        <w:t xml:space="preserve">   </w:t>
      </w:r>
      <w:r w:rsidR="00AC2B5F" w:rsidRPr="000E6D6C">
        <w:rPr>
          <w:sz w:val="24"/>
          <w:szCs w:val="24"/>
        </w:rPr>
        <w:t>Перечень активов</w:t>
      </w:r>
      <w:r w:rsidR="003372EF" w:rsidRPr="000E6D6C">
        <w:rPr>
          <w:sz w:val="24"/>
          <w:szCs w:val="24"/>
        </w:rPr>
        <w:t xml:space="preserve"> </w:t>
      </w:r>
      <w:r w:rsidR="00E30E04" w:rsidRPr="000E6D6C">
        <w:rPr>
          <w:sz w:val="24"/>
          <w:szCs w:val="24"/>
        </w:rPr>
        <w:t>представлен</w:t>
      </w:r>
      <w:r w:rsidR="00762367" w:rsidRPr="000E6D6C">
        <w:rPr>
          <w:sz w:val="24"/>
          <w:szCs w:val="24"/>
        </w:rPr>
        <w:t xml:space="preserve"> в Таблице</w:t>
      </w:r>
      <w:r w:rsidR="008F78EA" w:rsidRPr="000E6D6C">
        <w:rPr>
          <w:sz w:val="24"/>
          <w:szCs w:val="24"/>
        </w:rPr>
        <w:t xml:space="preserve"> №</w:t>
      </w:r>
      <w:r w:rsidR="00762367" w:rsidRPr="000E6D6C">
        <w:rPr>
          <w:sz w:val="24"/>
          <w:szCs w:val="24"/>
        </w:rPr>
        <w:t>1.</w:t>
      </w:r>
    </w:p>
    <w:p w14:paraId="1732BC35" w14:textId="063442FC" w:rsidR="00F12105" w:rsidRDefault="001F0FEE" w:rsidP="001F0FEE">
      <w:pPr>
        <w:spacing w:before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</w:t>
      </w:r>
      <w:r w:rsidR="00F12105" w:rsidRPr="00F12105">
        <w:rPr>
          <w:b/>
          <w:sz w:val="24"/>
          <w:szCs w:val="24"/>
        </w:rPr>
        <w:t>Таблица</w:t>
      </w:r>
      <w:r w:rsidR="008F78EA">
        <w:rPr>
          <w:b/>
          <w:sz w:val="24"/>
          <w:szCs w:val="24"/>
        </w:rPr>
        <w:t xml:space="preserve"> №</w:t>
      </w:r>
      <w:r w:rsidR="00F12105" w:rsidRPr="00F12105">
        <w:rPr>
          <w:b/>
          <w:sz w:val="24"/>
          <w:szCs w:val="24"/>
        </w:rPr>
        <w:t xml:space="preserve"> 1</w:t>
      </w:r>
    </w:p>
    <w:p w14:paraId="025D9764" w14:textId="2176D181" w:rsidR="004E25F0" w:rsidRDefault="004E25F0" w:rsidP="00571BA4">
      <w:pPr>
        <w:spacing w:before="0" w:line="240" w:lineRule="auto"/>
        <w:jc w:val="left"/>
        <w:rPr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6"/>
        <w:gridCol w:w="4491"/>
        <w:gridCol w:w="1410"/>
        <w:gridCol w:w="1499"/>
        <w:gridCol w:w="1761"/>
      </w:tblGrid>
      <w:tr w:rsidR="00C30E39" w:rsidRPr="003A44F0" w14:paraId="7FD43162" w14:textId="63F24244" w:rsidTr="00FC04EA">
        <w:trPr>
          <w:trHeight w:val="797"/>
        </w:trPr>
        <w:tc>
          <w:tcPr>
            <w:tcW w:w="466" w:type="dxa"/>
            <w:hideMark/>
          </w:tcPr>
          <w:p w14:paraId="0948AF77" w14:textId="77777777" w:rsidR="00C30E39" w:rsidRPr="003A44F0" w:rsidRDefault="00C30E39" w:rsidP="00C30E39">
            <w:pPr>
              <w:spacing w:before="0" w:line="240" w:lineRule="auto"/>
              <w:rPr>
                <w:b/>
                <w:bCs/>
                <w:sz w:val="24"/>
                <w:szCs w:val="24"/>
              </w:rPr>
            </w:pPr>
            <w:r w:rsidRPr="003A44F0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491" w:type="dxa"/>
            <w:hideMark/>
          </w:tcPr>
          <w:p w14:paraId="44801929" w14:textId="16BA06CF" w:rsidR="00C30E39" w:rsidRPr="00785175" w:rsidRDefault="00C30E39" w:rsidP="00C30E39">
            <w:pPr>
              <w:spacing w:before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Активов</w:t>
            </w:r>
          </w:p>
        </w:tc>
        <w:tc>
          <w:tcPr>
            <w:tcW w:w="1410" w:type="dxa"/>
            <w:hideMark/>
          </w:tcPr>
          <w:p w14:paraId="428FDEB4" w14:textId="3D05A031" w:rsidR="00C30E39" w:rsidRPr="00A31A74" w:rsidRDefault="00C30E39" w:rsidP="00C30E39">
            <w:pPr>
              <w:spacing w:before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Цена единицы</w:t>
            </w:r>
          </w:p>
        </w:tc>
        <w:tc>
          <w:tcPr>
            <w:tcW w:w="1499" w:type="dxa"/>
          </w:tcPr>
          <w:p w14:paraId="77C03B6E" w14:textId="1BDF5158" w:rsidR="00C30E39" w:rsidRPr="00C30E39" w:rsidRDefault="00C30E39" w:rsidP="00C30E39">
            <w:pPr>
              <w:spacing w:before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Количество</w:t>
            </w:r>
          </w:p>
        </w:tc>
        <w:tc>
          <w:tcPr>
            <w:tcW w:w="1761" w:type="dxa"/>
          </w:tcPr>
          <w:p w14:paraId="5FE51F24" w14:textId="10185E30" w:rsidR="00C30E39" w:rsidRPr="00C30E39" w:rsidRDefault="00D34FB6" w:rsidP="00C30E39">
            <w:pPr>
              <w:spacing w:before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Общая стоимость</w:t>
            </w:r>
          </w:p>
        </w:tc>
      </w:tr>
      <w:tr w:rsidR="00FC04EA" w:rsidRPr="003A44F0" w14:paraId="472953DE" w14:textId="73E88C41" w:rsidTr="005E3418">
        <w:trPr>
          <w:trHeight w:val="411"/>
        </w:trPr>
        <w:tc>
          <w:tcPr>
            <w:tcW w:w="466" w:type="dxa"/>
            <w:noWrap/>
          </w:tcPr>
          <w:p w14:paraId="0A7770F8" w14:textId="35945C62" w:rsidR="00FC04EA" w:rsidRPr="00D34FB6" w:rsidRDefault="00FC04EA" w:rsidP="00FC04EA">
            <w:pPr>
              <w:spacing w:before="0" w:line="240" w:lineRule="auto"/>
              <w:rPr>
                <w:sz w:val="22"/>
                <w:szCs w:val="22"/>
                <w:lang w:val="ru-RU"/>
              </w:rPr>
            </w:pPr>
            <w:r w:rsidRPr="00D34FB6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4491" w:type="dxa"/>
            <w:noWrap/>
            <w:vAlign w:val="center"/>
          </w:tcPr>
          <w:p w14:paraId="23359105" w14:textId="23BC3517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  <w:lang w:val="ru-RU"/>
              </w:rPr>
              <w:t>Кресло сот.ткан.кор. до 120кг.</w:t>
            </w:r>
          </w:p>
        </w:tc>
        <w:tc>
          <w:tcPr>
            <w:tcW w:w="1410" w:type="dxa"/>
            <w:vAlign w:val="bottom"/>
          </w:tcPr>
          <w:p w14:paraId="4EFA857A" w14:textId="6803BE12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1499" w:type="dxa"/>
            <w:vAlign w:val="bottom"/>
          </w:tcPr>
          <w:p w14:paraId="4BC29B2D" w14:textId="46873B38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61" w:type="dxa"/>
            <w:vAlign w:val="bottom"/>
          </w:tcPr>
          <w:p w14:paraId="3B599432" w14:textId="47A2C8DB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2500</w:t>
            </w:r>
          </w:p>
        </w:tc>
      </w:tr>
      <w:tr w:rsidR="00FC04EA" w:rsidRPr="003A44F0" w14:paraId="3462FBAE" w14:textId="7697224B" w:rsidTr="005E3418">
        <w:trPr>
          <w:trHeight w:val="411"/>
        </w:trPr>
        <w:tc>
          <w:tcPr>
            <w:tcW w:w="466" w:type="dxa"/>
            <w:noWrap/>
          </w:tcPr>
          <w:p w14:paraId="3C719641" w14:textId="5DD156D0" w:rsidR="00FC04EA" w:rsidRPr="00D34FB6" w:rsidRDefault="00FC04EA" w:rsidP="00FC04EA">
            <w:pPr>
              <w:spacing w:before="0" w:line="240" w:lineRule="auto"/>
              <w:rPr>
                <w:sz w:val="22"/>
                <w:szCs w:val="22"/>
                <w:lang w:val="ru-RU"/>
              </w:rPr>
            </w:pPr>
            <w:r w:rsidRPr="00D34FB6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4491" w:type="dxa"/>
            <w:noWrap/>
            <w:vAlign w:val="center"/>
          </w:tcPr>
          <w:p w14:paraId="6C9E202A" w14:textId="23C7F215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  <w:lang w:val="ru-RU"/>
              </w:rPr>
              <w:t>Стул кл.хр./кожз.зел.475х455х950.</w:t>
            </w:r>
          </w:p>
        </w:tc>
        <w:tc>
          <w:tcPr>
            <w:tcW w:w="1410" w:type="dxa"/>
            <w:vAlign w:val="bottom"/>
          </w:tcPr>
          <w:p w14:paraId="0944EDC9" w14:textId="729F9466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270</w:t>
            </w:r>
          </w:p>
        </w:tc>
        <w:tc>
          <w:tcPr>
            <w:tcW w:w="1499" w:type="dxa"/>
            <w:vAlign w:val="bottom"/>
          </w:tcPr>
          <w:p w14:paraId="24AFA8A0" w14:textId="0F07D35C" w:rsidR="00FC04EA" w:rsidRPr="00FC04EA" w:rsidRDefault="00126593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FC04EA" w:rsidRPr="00FC04E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61" w:type="dxa"/>
            <w:vAlign w:val="bottom"/>
          </w:tcPr>
          <w:p w14:paraId="1F0B992D" w14:textId="31381AC4" w:rsidR="00FC04EA" w:rsidRPr="00FC04EA" w:rsidRDefault="00126593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67</w:t>
            </w:r>
            <w:r w:rsidR="00FC04EA" w:rsidRPr="00FC04EA">
              <w:rPr>
                <w:color w:val="000000"/>
                <w:sz w:val="24"/>
                <w:szCs w:val="24"/>
              </w:rPr>
              <w:t>50</w:t>
            </w:r>
          </w:p>
        </w:tc>
      </w:tr>
      <w:tr w:rsidR="00FC04EA" w:rsidRPr="003A44F0" w14:paraId="6261DF91" w14:textId="1B0005A1" w:rsidTr="005E3418">
        <w:trPr>
          <w:trHeight w:val="411"/>
        </w:trPr>
        <w:tc>
          <w:tcPr>
            <w:tcW w:w="466" w:type="dxa"/>
            <w:noWrap/>
          </w:tcPr>
          <w:p w14:paraId="6B778863" w14:textId="11B78D02" w:rsidR="00FC04EA" w:rsidRPr="00D34FB6" w:rsidRDefault="00FC04EA" w:rsidP="00FC04EA">
            <w:pPr>
              <w:spacing w:before="0" w:line="240" w:lineRule="auto"/>
              <w:rPr>
                <w:sz w:val="22"/>
                <w:szCs w:val="22"/>
              </w:rPr>
            </w:pPr>
            <w:r w:rsidRPr="00D34FB6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4491" w:type="dxa"/>
            <w:noWrap/>
            <w:vAlign w:val="center"/>
          </w:tcPr>
          <w:p w14:paraId="63B840DD" w14:textId="2DBFC548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  <w:lang w:val="ru-RU"/>
              </w:rPr>
              <w:t>Диван пр.1сек.груш.600х720х910.</w:t>
            </w:r>
          </w:p>
        </w:tc>
        <w:tc>
          <w:tcPr>
            <w:tcW w:w="1410" w:type="dxa"/>
            <w:vAlign w:val="bottom"/>
          </w:tcPr>
          <w:p w14:paraId="2E9D44B7" w14:textId="6F0D016A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1499" w:type="dxa"/>
            <w:vAlign w:val="bottom"/>
          </w:tcPr>
          <w:p w14:paraId="3E2605F9" w14:textId="566DD938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61" w:type="dxa"/>
            <w:vAlign w:val="bottom"/>
          </w:tcPr>
          <w:p w14:paraId="6AE4A064" w14:textId="68F0862E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2500</w:t>
            </w:r>
          </w:p>
        </w:tc>
      </w:tr>
      <w:tr w:rsidR="00FC04EA" w:rsidRPr="003A44F0" w14:paraId="3A1A4968" w14:textId="77777777" w:rsidTr="005E3418">
        <w:trPr>
          <w:trHeight w:val="411"/>
        </w:trPr>
        <w:tc>
          <w:tcPr>
            <w:tcW w:w="466" w:type="dxa"/>
            <w:noWrap/>
          </w:tcPr>
          <w:p w14:paraId="4970579D" w14:textId="47C8A2A1" w:rsidR="00FC04EA" w:rsidRPr="00D34FB6" w:rsidRDefault="00FC04EA" w:rsidP="00FC04EA">
            <w:pPr>
              <w:spacing w:before="0" w:line="240" w:lineRule="auto"/>
              <w:rPr>
                <w:sz w:val="22"/>
                <w:szCs w:val="22"/>
                <w:lang w:val="ru-RU"/>
              </w:rPr>
            </w:pPr>
            <w:r w:rsidRPr="00D34FB6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4491" w:type="dxa"/>
            <w:noWrap/>
            <w:vAlign w:val="center"/>
          </w:tcPr>
          <w:p w14:paraId="75DDFAD2" w14:textId="15B64064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  <w:lang w:val="ru-RU"/>
              </w:rPr>
              <w:t>Диван пр.1сек.маис600х720х910.</w:t>
            </w:r>
          </w:p>
        </w:tc>
        <w:tc>
          <w:tcPr>
            <w:tcW w:w="1410" w:type="dxa"/>
            <w:vAlign w:val="bottom"/>
          </w:tcPr>
          <w:p w14:paraId="5FEC53DB" w14:textId="60FC4328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1499" w:type="dxa"/>
            <w:vAlign w:val="bottom"/>
          </w:tcPr>
          <w:p w14:paraId="0859E549" w14:textId="4F332790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61" w:type="dxa"/>
            <w:vAlign w:val="bottom"/>
          </w:tcPr>
          <w:p w14:paraId="7BBDC422" w14:textId="6E5870AB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2500</w:t>
            </w:r>
          </w:p>
        </w:tc>
      </w:tr>
      <w:tr w:rsidR="00FC04EA" w:rsidRPr="003A44F0" w14:paraId="3B5C9E88" w14:textId="77777777" w:rsidTr="005E3418">
        <w:trPr>
          <w:trHeight w:val="411"/>
        </w:trPr>
        <w:tc>
          <w:tcPr>
            <w:tcW w:w="466" w:type="dxa"/>
            <w:noWrap/>
          </w:tcPr>
          <w:p w14:paraId="1D7EFAC4" w14:textId="3C3F4372" w:rsidR="00FC04EA" w:rsidRPr="00D34FB6" w:rsidRDefault="00FC04EA" w:rsidP="00FC04EA">
            <w:pPr>
              <w:spacing w:before="0" w:line="240" w:lineRule="auto"/>
              <w:rPr>
                <w:sz w:val="22"/>
                <w:szCs w:val="22"/>
                <w:lang w:val="ru-RU"/>
              </w:rPr>
            </w:pPr>
            <w:r w:rsidRPr="00D34FB6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4491" w:type="dxa"/>
            <w:noWrap/>
            <w:vAlign w:val="center"/>
          </w:tcPr>
          <w:p w14:paraId="2B66FED5" w14:textId="14983FE3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  <w:lang w:val="ru-RU"/>
              </w:rPr>
              <w:t>Диван пр.1сек.сер.-кор.600х720х910.</w:t>
            </w:r>
          </w:p>
        </w:tc>
        <w:tc>
          <w:tcPr>
            <w:tcW w:w="1410" w:type="dxa"/>
            <w:vAlign w:val="bottom"/>
          </w:tcPr>
          <w:p w14:paraId="294AEBC0" w14:textId="48A934EA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1499" w:type="dxa"/>
            <w:vAlign w:val="bottom"/>
          </w:tcPr>
          <w:p w14:paraId="3A42EB55" w14:textId="7881A091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61" w:type="dxa"/>
            <w:vAlign w:val="bottom"/>
          </w:tcPr>
          <w:p w14:paraId="344AF9C4" w14:textId="51E747C8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1250</w:t>
            </w:r>
          </w:p>
        </w:tc>
      </w:tr>
      <w:tr w:rsidR="00FC04EA" w:rsidRPr="003A44F0" w14:paraId="75D137C0" w14:textId="77777777" w:rsidTr="005E3418">
        <w:trPr>
          <w:trHeight w:val="411"/>
        </w:trPr>
        <w:tc>
          <w:tcPr>
            <w:tcW w:w="466" w:type="dxa"/>
            <w:noWrap/>
          </w:tcPr>
          <w:p w14:paraId="6B3AA870" w14:textId="35E8C46B" w:rsidR="00FC04EA" w:rsidRPr="00D34FB6" w:rsidRDefault="00FC04EA" w:rsidP="00FC04EA">
            <w:pPr>
              <w:spacing w:before="0" w:line="240" w:lineRule="auto"/>
              <w:rPr>
                <w:sz w:val="22"/>
                <w:szCs w:val="22"/>
              </w:rPr>
            </w:pPr>
            <w:r w:rsidRPr="00D34FB6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4491" w:type="dxa"/>
            <w:noWrap/>
            <w:vAlign w:val="center"/>
          </w:tcPr>
          <w:p w14:paraId="445CB325" w14:textId="22347A20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  <w:lang w:val="ru-RU"/>
              </w:rPr>
              <w:t>_Диван угл.л.270гр.маис720х720х910.</w:t>
            </w:r>
          </w:p>
        </w:tc>
        <w:tc>
          <w:tcPr>
            <w:tcW w:w="1410" w:type="dxa"/>
            <w:vAlign w:val="bottom"/>
          </w:tcPr>
          <w:p w14:paraId="33515FFE" w14:textId="1E5FD79E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499" w:type="dxa"/>
            <w:vAlign w:val="bottom"/>
          </w:tcPr>
          <w:p w14:paraId="53DC6D09" w14:textId="1FF9D20A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61" w:type="dxa"/>
            <w:vAlign w:val="bottom"/>
          </w:tcPr>
          <w:p w14:paraId="4A4FE356" w14:textId="30B9A0A5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1500</w:t>
            </w:r>
          </w:p>
        </w:tc>
      </w:tr>
      <w:tr w:rsidR="00FC04EA" w:rsidRPr="003A44F0" w14:paraId="1E1E3CCA" w14:textId="77777777" w:rsidTr="005E3418">
        <w:trPr>
          <w:trHeight w:val="411"/>
        </w:trPr>
        <w:tc>
          <w:tcPr>
            <w:tcW w:w="466" w:type="dxa"/>
            <w:noWrap/>
          </w:tcPr>
          <w:p w14:paraId="1EE0E1E5" w14:textId="5CAF8A4B" w:rsidR="00FC04EA" w:rsidRPr="00D34FB6" w:rsidRDefault="00FC04EA" w:rsidP="00FC04EA">
            <w:pPr>
              <w:spacing w:before="0" w:line="240" w:lineRule="auto"/>
              <w:rPr>
                <w:sz w:val="22"/>
                <w:szCs w:val="22"/>
                <w:lang w:val="ru-RU"/>
              </w:rPr>
            </w:pPr>
            <w:r w:rsidRPr="00D34FB6"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4491" w:type="dxa"/>
            <w:noWrap/>
            <w:vAlign w:val="center"/>
          </w:tcPr>
          <w:p w14:paraId="3446C9AF" w14:textId="323E860E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  <w:lang w:val="ru-RU"/>
              </w:rPr>
              <w:t xml:space="preserve"> _Диван угл.л.270гр.груш.720х720х910.</w:t>
            </w:r>
          </w:p>
        </w:tc>
        <w:tc>
          <w:tcPr>
            <w:tcW w:w="1410" w:type="dxa"/>
            <w:vAlign w:val="bottom"/>
          </w:tcPr>
          <w:p w14:paraId="1AB420F5" w14:textId="5DDF7D5F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499" w:type="dxa"/>
            <w:vAlign w:val="bottom"/>
          </w:tcPr>
          <w:p w14:paraId="0B611D71" w14:textId="4DFB8ABF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61" w:type="dxa"/>
            <w:vAlign w:val="bottom"/>
          </w:tcPr>
          <w:p w14:paraId="27B321A3" w14:textId="5C549D60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1500</w:t>
            </w:r>
          </w:p>
        </w:tc>
      </w:tr>
      <w:tr w:rsidR="00FC04EA" w:rsidRPr="003A44F0" w14:paraId="147C3EA2" w14:textId="77777777" w:rsidTr="005E3418">
        <w:trPr>
          <w:trHeight w:val="411"/>
        </w:trPr>
        <w:tc>
          <w:tcPr>
            <w:tcW w:w="466" w:type="dxa"/>
            <w:noWrap/>
          </w:tcPr>
          <w:p w14:paraId="090ECB4E" w14:textId="6FFCCCC4" w:rsidR="00FC04EA" w:rsidRPr="00D34FB6" w:rsidRDefault="00FC04EA" w:rsidP="00FC04EA">
            <w:pPr>
              <w:spacing w:before="0" w:line="240" w:lineRule="auto"/>
              <w:rPr>
                <w:sz w:val="22"/>
                <w:szCs w:val="22"/>
                <w:lang w:val="ru-RU"/>
              </w:rPr>
            </w:pPr>
            <w:r w:rsidRPr="00D34FB6">
              <w:rPr>
                <w:sz w:val="22"/>
                <w:szCs w:val="22"/>
                <w:lang w:val="ru-RU"/>
              </w:rPr>
              <w:t>8</w:t>
            </w:r>
          </w:p>
        </w:tc>
        <w:tc>
          <w:tcPr>
            <w:tcW w:w="4491" w:type="dxa"/>
            <w:noWrap/>
            <w:vAlign w:val="center"/>
          </w:tcPr>
          <w:p w14:paraId="179A3279" w14:textId="0EF59431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  <w:lang w:val="ru-RU"/>
              </w:rPr>
              <w:t>_Шкаф д/док.в асс.740х1000-1200х350-400.</w:t>
            </w:r>
          </w:p>
        </w:tc>
        <w:tc>
          <w:tcPr>
            <w:tcW w:w="1410" w:type="dxa"/>
            <w:vAlign w:val="bottom"/>
          </w:tcPr>
          <w:p w14:paraId="118F1C35" w14:textId="61D98F75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1499" w:type="dxa"/>
            <w:vAlign w:val="bottom"/>
          </w:tcPr>
          <w:p w14:paraId="3A39E556" w14:textId="4606954E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61" w:type="dxa"/>
            <w:vAlign w:val="bottom"/>
          </w:tcPr>
          <w:p w14:paraId="5A1FE40A" w14:textId="352657FF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1250</w:t>
            </w:r>
          </w:p>
        </w:tc>
      </w:tr>
      <w:tr w:rsidR="00FC04EA" w:rsidRPr="003A44F0" w14:paraId="3CEB4CD7" w14:textId="77777777" w:rsidTr="005E3418">
        <w:trPr>
          <w:trHeight w:val="411"/>
        </w:trPr>
        <w:tc>
          <w:tcPr>
            <w:tcW w:w="466" w:type="dxa"/>
            <w:noWrap/>
          </w:tcPr>
          <w:p w14:paraId="7D7B8F03" w14:textId="0E0E9268" w:rsidR="00FC04EA" w:rsidRPr="00D34FB6" w:rsidRDefault="00FC04EA" w:rsidP="00FC04EA">
            <w:pPr>
              <w:spacing w:before="0" w:line="240" w:lineRule="auto"/>
              <w:rPr>
                <w:sz w:val="22"/>
                <w:szCs w:val="22"/>
              </w:rPr>
            </w:pPr>
            <w:r w:rsidRPr="00D34FB6">
              <w:rPr>
                <w:sz w:val="22"/>
                <w:szCs w:val="22"/>
                <w:lang w:val="ru-RU"/>
              </w:rPr>
              <w:t>9</w:t>
            </w:r>
          </w:p>
        </w:tc>
        <w:tc>
          <w:tcPr>
            <w:tcW w:w="4491" w:type="dxa"/>
            <w:noWrap/>
            <w:vAlign w:val="center"/>
          </w:tcPr>
          <w:p w14:paraId="082A4ED8" w14:textId="1CF521D5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 </w:t>
            </w:r>
            <w:r w:rsidRPr="00FC04EA">
              <w:rPr>
                <w:color w:val="000000"/>
                <w:sz w:val="24"/>
                <w:szCs w:val="24"/>
                <w:lang w:val="ru-RU"/>
              </w:rPr>
              <w:t xml:space="preserve"> Шкаф бухгалт.метал.2дв.1860х850х500.</w:t>
            </w:r>
          </w:p>
        </w:tc>
        <w:tc>
          <w:tcPr>
            <w:tcW w:w="1410" w:type="dxa"/>
            <w:vAlign w:val="bottom"/>
          </w:tcPr>
          <w:p w14:paraId="5A1F658C" w14:textId="7261758F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9" w:type="dxa"/>
            <w:vAlign w:val="bottom"/>
          </w:tcPr>
          <w:p w14:paraId="018784BA" w14:textId="059ABBF6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61" w:type="dxa"/>
            <w:vAlign w:val="bottom"/>
          </w:tcPr>
          <w:p w14:paraId="46FB9761" w14:textId="1B0AAF99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1000</w:t>
            </w:r>
          </w:p>
        </w:tc>
      </w:tr>
      <w:tr w:rsidR="00FC04EA" w:rsidRPr="003A44F0" w14:paraId="0BA25033" w14:textId="77777777" w:rsidTr="005E3418">
        <w:trPr>
          <w:trHeight w:val="411"/>
        </w:trPr>
        <w:tc>
          <w:tcPr>
            <w:tcW w:w="466" w:type="dxa"/>
            <w:noWrap/>
          </w:tcPr>
          <w:p w14:paraId="08134EA7" w14:textId="71C9E231" w:rsidR="00FC04EA" w:rsidRPr="00D34FB6" w:rsidRDefault="00FC04EA" w:rsidP="00FC04EA">
            <w:pPr>
              <w:spacing w:before="0" w:line="240" w:lineRule="auto"/>
              <w:rPr>
                <w:sz w:val="22"/>
                <w:szCs w:val="22"/>
                <w:lang w:val="ru-RU"/>
              </w:rPr>
            </w:pPr>
            <w:r w:rsidRPr="00D34FB6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4491" w:type="dxa"/>
            <w:noWrap/>
            <w:vAlign w:val="center"/>
          </w:tcPr>
          <w:p w14:paraId="67BD1A8F" w14:textId="26856908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  <w:lang w:val="ru-RU"/>
              </w:rPr>
              <w:t>Стул кух.метал./кожзам.беж..</w:t>
            </w:r>
          </w:p>
        </w:tc>
        <w:tc>
          <w:tcPr>
            <w:tcW w:w="1410" w:type="dxa"/>
            <w:vAlign w:val="bottom"/>
          </w:tcPr>
          <w:p w14:paraId="5CB0BB23" w14:textId="1FE7EB08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1499" w:type="dxa"/>
            <w:vAlign w:val="bottom"/>
          </w:tcPr>
          <w:p w14:paraId="030809BB" w14:textId="1C29920E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761" w:type="dxa"/>
            <w:vAlign w:val="bottom"/>
          </w:tcPr>
          <w:p w14:paraId="666A0081" w14:textId="03FF51E2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3750</w:t>
            </w:r>
          </w:p>
        </w:tc>
      </w:tr>
      <w:tr w:rsidR="00FC04EA" w:rsidRPr="003A44F0" w14:paraId="0749E96D" w14:textId="77777777" w:rsidTr="005E3418">
        <w:trPr>
          <w:trHeight w:val="411"/>
        </w:trPr>
        <w:tc>
          <w:tcPr>
            <w:tcW w:w="466" w:type="dxa"/>
            <w:noWrap/>
          </w:tcPr>
          <w:p w14:paraId="6CEB7E41" w14:textId="143A1741" w:rsidR="00FC04EA" w:rsidRPr="00D34FB6" w:rsidRDefault="00FC04EA" w:rsidP="00FC04EA">
            <w:pPr>
              <w:spacing w:before="0" w:line="240" w:lineRule="auto"/>
              <w:rPr>
                <w:sz w:val="22"/>
                <w:szCs w:val="22"/>
                <w:lang w:val="ru-RU"/>
              </w:rPr>
            </w:pPr>
            <w:r w:rsidRPr="00D34FB6"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4491" w:type="dxa"/>
            <w:noWrap/>
            <w:vAlign w:val="center"/>
          </w:tcPr>
          <w:p w14:paraId="215779A1" w14:textId="17CA4A93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  <w:lang w:val="ru-RU"/>
              </w:rPr>
              <w:t>.</w:t>
            </w:r>
            <w:r w:rsidRPr="00FC04EA">
              <w:rPr>
                <w:color w:val="000000"/>
                <w:sz w:val="24"/>
                <w:szCs w:val="24"/>
              </w:rPr>
              <w:t> </w:t>
            </w:r>
            <w:r w:rsidRPr="00FC04EA">
              <w:rPr>
                <w:color w:val="000000"/>
                <w:sz w:val="24"/>
                <w:szCs w:val="24"/>
                <w:lang w:val="ru-RU"/>
              </w:rPr>
              <w:t xml:space="preserve"> Шкаф д/док.2дв.дуб Лин. 2195х820х440.</w:t>
            </w:r>
          </w:p>
        </w:tc>
        <w:tc>
          <w:tcPr>
            <w:tcW w:w="1410" w:type="dxa"/>
            <w:vAlign w:val="bottom"/>
          </w:tcPr>
          <w:p w14:paraId="33E1CC43" w14:textId="1F3063F4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9" w:type="dxa"/>
            <w:vAlign w:val="bottom"/>
          </w:tcPr>
          <w:p w14:paraId="7865F7B5" w14:textId="01D4D3B8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61" w:type="dxa"/>
            <w:vAlign w:val="bottom"/>
          </w:tcPr>
          <w:p w14:paraId="7ADCE4FE" w14:textId="74F501A5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1500</w:t>
            </w:r>
          </w:p>
        </w:tc>
      </w:tr>
      <w:tr w:rsidR="00FC04EA" w:rsidRPr="003A44F0" w14:paraId="5ACF4542" w14:textId="77777777" w:rsidTr="005E3418">
        <w:trPr>
          <w:trHeight w:val="411"/>
        </w:trPr>
        <w:tc>
          <w:tcPr>
            <w:tcW w:w="466" w:type="dxa"/>
            <w:noWrap/>
          </w:tcPr>
          <w:p w14:paraId="398CA588" w14:textId="31B92326" w:rsidR="00FC04EA" w:rsidRPr="00D34FB6" w:rsidRDefault="00FC04EA" w:rsidP="00FC04EA">
            <w:pPr>
              <w:spacing w:before="0" w:line="240" w:lineRule="auto"/>
              <w:rPr>
                <w:sz w:val="22"/>
                <w:szCs w:val="22"/>
              </w:rPr>
            </w:pPr>
            <w:r w:rsidRPr="00D34FB6">
              <w:rPr>
                <w:sz w:val="22"/>
                <w:szCs w:val="22"/>
                <w:lang w:val="ru-RU"/>
              </w:rPr>
              <w:t>12</w:t>
            </w:r>
          </w:p>
        </w:tc>
        <w:tc>
          <w:tcPr>
            <w:tcW w:w="4491" w:type="dxa"/>
            <w:noWrap/>
            <w:vAlign w:val="center"/>
          </w:tcPr>
          <w:p w14:paraId="63B72F51" w14:textId="577691C1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  <w:lang w:val="ru-RU"/>
              </w:rPr>
              <w:t>Тумба д/док.подк.беж.480х590х680.</w:t>
            </w:r>
          </w:p>
        </w:tc>
        <w:tc>
          <w:tcPr>
            <w:tcW w:w="1410" w:type="dxa"/>
            <w:vAlign w:val="bottom"/>
          </w:tcPr>
          <w:p w14:paraId="059F1943" w14:textId="1E775D83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1499" w:type="dxa"/>
            <w:vAlign w:val="bottom"/>
          </w:tcPr>
          <w:p w14:paraId="4398C2DB" w14:textId="5CCAE8E6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761" w:type="dxa"/>
            <w:vAlign w:val="bottom"/>
          </w:tcPr>
          <w:p w14:paraId="56782925" w14:textId="764D2022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10000</w:t>
            </w:r>
          </w:p>
        </w:tc>
      </w:tr>
      <w:tr w:rsidR="00FC04EA" w:rsidRPr="003A44F0" w14:paraId="3088D4B7" w14:textId="77777777" w:rsidTr="005E3418">
        <w:trPr>
          <w:trHeight w:val="411"/>
        </w:trPr>
        <w:tc>
          <w:tcPr>
            <w:tcW w:w="466" w:type="dxa"/>
            <w:noWrap/>
          </w:tcPr>
          <w:p w14:paraId="143F5FEE" w14:textId="04D7A6B9" w:rsidR="00FC04EA" w:rsidRPr="00D34FB6" w:rsidRDefault="00FC04EA" w:rsidP="00FC04EA">
            <w:pPr>
              <w:spacing w:before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D34FB6"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4491" w:type="dxa"/>
            <w:noWrap/>
            <w:vAlign w:val="center"/>
          </w:tcPr>
          <w:p w14:paraId="5E4FEEF2" w14:textId="78B7480D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  <w:lang w:val="ru-RU"/>
              </w:rPr>
              <w:t xml:space="preserve">Стол журн.круг.дуб </w:t>
            </w:r>
            <w:r w:rsidRPr="00FC04EA">
              <w:rPr>
                <w:color w:val="000000"/>
                <w:sz w:val="24"/>
                <w:szCs w:val="24"/>
              </w:rPr>
              <w:t>d</w:t>
            </w:r>
            <w:r w:rsidRPr="00FC04EA">
              <w:rPr>
                <w:color w:val="000000"/>
                <w:sz w:val="24"/>
                <w:szCs w:val="24"/>
                <w:lang w:val="ru-RU"/>
              </w:rPr>
              <w:t>600.</w:t>
            </w:r>
          </w:p>
        </w:tc>
        <w:tc>
          <w:tcPr>
            <w:tcW w:w="1410" w:type="dxa"/>
            <w:vAlign w:val="bottom"/>
          </w:tcPr>
          <w:p w14:paraId="3B8EB0AD" w14:textId="644B2435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1499" w:type="dxa"/>
            <w:vAlign w:val="bottom"/>
          </w:tcPr>
          <w:p w14:paraId="6C1CB2DD" w14:textId="6F559C17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61" w:type="dxa"/>
            <w:vAlign w:val="bottom"/>
          </w:tcPr>
          <w:p w14:paraId="2406B635" w14:textId="07D6A8AC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1250</w:t>
            </w:r>
          </w:p>
        </w:tc>
      </w:tr>
      <w:tr w:rsidR="00FC04EA" w:rsidRPr="003A44F0" w14:paraId="36F22822" w14:textId="77777777" w:rsidTr="005E3418">
        <w:trPr>
          <w:trHeight w:val="411"/>
        </w:trPr>
        <w:tc>
          <w:tcPr>
            <w:tcW w:w="466" w:type="dxa"/>
            <w:noWrap/>
          </w:tcPr>
          <w:p w14:paraId="2157A3B4" w14:textId="5B010012" w:rsidR="00FC04EA" w:rsidRPr="00D34FB6" w:rsidRDefault="00FC04EA" w:rsidP="00FC04EA">
            <w:pPr>
              <w:spacing w:before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D34FB6"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4491" w:type="dxa"/>
            <w:noWrap/>
            <w:vAlign w:val="center"/>
          </w:tcPr>
          <w:p w14:paraId="3A2FF9D2" w14:textId="4E985BA8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  <w:lang w:val="ru-RU"/>
              </w:rPr>
              <w:t xml:space="preserve"> Шкаф д/док.стек.дуб Лин. 2150х900х400.</w:t>
            </w:r>
          </w:p>
        </w:tc>
        <w:tc>
          <w:tcPr>
            <w:tcW w:w="1410" w:type="dxa"/>
            <w:vAlign w:val="bottom"/>
          </w:tcPr>
          <w:p w14:paraId="5D8FC76D" w14:textId="31B8F93E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499" w:type="dxa"/>
            <w:vAlign w:val="bottom"/>
          </w:tcPr>
          <w:p w14:paraId="6FE28E24" w14:textId="42521BB6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61" w:type="dxa"/>
            <w:vAlign w:val="bottom"/>
          </w:tcPr>
          <w:p w14:paraId="6173EA58" w14:textId="51118CC0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1750</w:t>
            </w:r>
          </w:p>
        </w:tc>
      </w:tr>
      <w:tr w:rsidR="00FC04EA" w:rsidRPr="003A44F0" w14:paraId="52A5C4DF" w14:textId="77777777" w:rsidTr="005E3418">
        <w:trPr>
          <w:trHeight w:val="411"/>
        </w:trPr>
        <w:tc>
          <w:tcPr>
            <w:tcW w:w="466" w:type="dxa"/>
            <w:noWrap/>
          </w:tcPr>
          <w:p w14:paraId="3C88B93B" w14:textId="5CEBDDFA" w:rsidR="00FC04EA" w:rsidRPr="00D34FB6" w:rsidRDefault="00FC04EA" w:rsidP="00FC04EA">
            <w:pPr>
              <w:spacing w:before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D34FB6">
              <w:rPr>
                <w:sz w:val="22"/>
                <w:szCs w:val="22"/>
                <w:lang w:val="ru-RU"/>
              </w:rPr>
              <w:t>15</w:t>
            </w:r>
          </w:p>
        </w:tc>
        <w:tc>
          <w:tcPr>
            <w:tcW w:w="4491" w:type="dxa"/>
            <w:noWrap/>
            <w:vAlign w:val="center"/>
          </w:tcPr>
          <w:p w14:paraId="6436E2D3" w14:textId="0856EF4C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 </w:t>
            </w:r>
            <w:r w:rsidRPr="00FC04EA">
              <w:rPr>
                <w:color w:val="000000"/>
                <w:sz w:val="24"/>
                <w:szCs w:val="24"/>
                <w:lang w:val="ru-RU"/>
              </w:rPr>
              <w:t xml:space="preserve"> Шкаф д/док.низк.беж. 750х820х440.</w:t>
            </w:r>
          </w:p>
        </w:tc>
        <w:tc>
          <w:tcPr>
            <w:tcW w:w="1410" w:type="dxa"/>
            <w:vAlign w:val="bottom"/>
          </w:tcPr>
          <w:p w14:paraId="28A8A30D" w14:textId="203EA042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9" w:type="dxa"/>
            <w:vAlign w:val="bottom"/>
          </w:tcPr>
          <w:p w14:paraId="688400DD" w14:textId="62FDEA9C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761" w:type="dxa"/>
            <w:vAlign w:val="bottom"/>
          </w:tcPr>
          <w:p w14:paraId="2B2201A4" w14:textId="2951796B" w:rsidR="00FC04EA" w:rsidRPr="00FC04EA" w:rsidRDefault="00FC04EA" w:rsidP="00FC04EA">
            <w:pPr>
              <w:spacing w:before="0"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FC04EA">
              <w:rPr>
                <w:color w:val="000000"/>
                <w:sz w:val="24"/>
                <w:szCs w:val="24"/>
              </w:rPr>
              <w:t>3000</w:t>
            </w:r>
          </w:p>
        </w:tc>
      </w:tr>
      <w:tr w:rsidR="00E666F7" w:rsidRPr="003A44F0" w14:paraId="0F2BCA2C" w14:textId="77777777" w:rsidTr="00FC5292">
        <w:trPr>
          <w:trHeight w:val="411"/>
        </w:trPr>
        <w:tc>
          <w:tcPr>
            <w:tcW w:w="466" w:type="dxa"/>
            <w:noWrap/>
          </w:tcPr>
          <w:p w14:paraId="5DA05581" w14:textId="77777777" w:rsidR="00E666F7" w:rsidRPr="00D34FB6" w:rsidRDefault="00E666F7" w:rsidP="00E666F7">
            <w:pPr>
              <w:spacing w:before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491" w:type="dxa"/>
            <w:noWrap/>
            <w:vAlign w:val="center"/>
          </w:tcPr>
          <w:p w14:paraId="6AFD15EB" w14:textId="21ED7665" w:rsidR="00E666F7" w:rsidRPr="00FC04EA" w:rsidRDefault="00E666F7" w:rsidP="00E666F7">
            <w:pPr>
              <w:spacing w:before="0" w:line="240" w:lineRule="auto"/>
              <w:rPr>
                <w:b/>
                <w:color w:val="000000"/>
                <w:sz w:val="24"/>
                <w:szCs w:val="24"/>
                <w:lang w:val="ru-RU"/>
              </w:rPr>
            </w:pPr>
            <w:r w:rsidRPr="00FC04EA">
              <w:rPr>
                <w:b/>
                <w:color w:val="000000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410" w:type="dxa"/>
            <w:vAlign w:val="bottom"/>
          </w:tcPr>
          <w:p w14:paraId="0A3ED355" w14:textId="77777777" w:rsidR="00E666F7" w:rsidRPr="00FC04EA" w:rsidRDefault="00E666F7" w:rsidP="00E666F7">
            <w:pPr>
              <w:spacing w:before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273E1A34" w14:textId="3D00F8C1" w:rsidR="00E666F7" w:rsidRPr="00FC04EA" w:rsidRDefault="00E666F7" w:rsidP="00E666F7">
            <w:pPr>
              <w:spacing w:before="0" w:line="240" w:lineRule="auto"/>
              <w:rPr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761" w:type="dxa"/>
            <w:vAlign w:val="bottom"/>
          </w:tcPr>
          <w:p w14:paraId="14800AD2" w14:textId="3B368389" w:rsidR="00E666F7" w:rsidRPr="00FC04EA" w:rsidRDefault="00E666F7" w:rsidP="00E666F7">
            <w:pPr>
              <w:spacing w:before="0" w:line="240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</w:rPr>
              <w:t>42</w:t>
            </w:r>
            <w:r w:rsidRPr="00FC04EA">
              <w:rPr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0</w:t>
            </w:r>
            <w:r w:rsidRPr="00FC04EA">
              <w:rPr>
                <w:b/>
                <w:color w:val="000000"/>
                <w:sz w:val="24"/>
                <w:szCs w:val="24"/>
              </w:rPr>
              <w:t>00</w:t>
            </w:r>
          </w:p>
        </w:tc>
      </w:tr>
    </w:tbl>
    <w:p w14:paraId="664FFF3A" w14:textId="01A76C7F" w:rsidR="004E25F0" w:rsidRDefault="004E25F0" w:rsidP="001F0FEE">
      <w:pPr>
        <w:spacing w:before="0" w:line="240" w:lineRule="auto"/>
        <w:rPr>
          <w:b/>
          <w:sz w:val="24"/>
          <w:szCs w:val="24"/>
        </w:rPr>
      </w:pPr>
    </w:p>
    <w:p w14:paraId="3FEDD8DD" w14:textId="22A55BF8" w:rsidR="004E25F0" w:rsidRDefault="004E25F0" w:rsidP="00580A3B">
      <w:pPr>
        <w:spacing w:before="0" w:line="240" w:lineRule="auto"/>
        <w:jc w:val="both"/>
        <w:rPr>
          <w:sz w:val="24"/>
          <w:szCs w:val="24"/>
        </w:rPr>
      </w:pPr>
    </w:p>
    <w:p w14:paraId="0EA9A383" w14:textId="2BF430FE" w:rsidR="006D22E5" w:rsidRPr="006D22E5" w:rsidRDefault="006D22E5" w:rsidP="001F0FEE">
      <w:pPr>
        <w:pStyle w:val="a3"/>
        <w:ind w:left="-567"/>
        <w:rPr>
          <w:b/>
          <w:bCs/>
        </w:rPr>
      </w:pPr>
      <w:r w:rsidRPr="006D22E5">
        <w:rPr>
          <w:b/>
          <w:bCs/>
        </w:rPr>
        <w:t>2.   Условия заключения договора купли-продажи:</w:t>
      </w:r>
    </w:p>
    <w:p w14:paraId="1CF29E47" w14:textId="7E17CAC0" w:rsidR="006D22E5" w:rsidRPr="003E62B3" w:rsidRDefault="006D22E5" w:rsidP="001F0FEE">
      <w:pPr>
        <w:pStyle w:val="a3"/>
        <w:ind w:left="-567"/>
      </w:pPr>
      <w:r w:rsidRPr="003E62B3">
        <w:t xml:space="preserve">- </w:t>
      </w:r>
      <w:r>
        <w:t>П</w:t>
      </w:r>
      <w:r w:rsidRPr="003E62B3">
        <w:t>родавец не позднее 10 (Десяти) рабочих дней со дня поступления на счет продавца денежных средств в оплату стоимости о</w:t>
      </w:r>
      <w:r>
        <w:t xml:space="preserve">бъекта передает Покупателю Активы </w:t>
      </w:r>
      <w:r w:rsidRPr="003E62B3">
        <w:t>по Акту приема-передачи</w:t>
      </w:r>
      <w:r>
        <w:t>.</w:t>
      </w:r>
    </w:p>
    <w:p w14:paraId="22AEBA6C" w14:textId="6D44B30D" w:rsidR="006D22E5" w:rsidRDefault="006D22E5" w:rsidP="001F0FEE">
      <w:pPr>
        <w:pStyle w:val="a3"/>
        <w:ind w:left="-567"/>
      </w:pPr>
      <w:r w:rsidRPr="003E62B3">
        <w:t>- Покупат</w:t>
      </w:r>
      <w:r w:rsidR="004E25F0">
        <w:t>ель оплачивает стоимость Активов</w:t>
      </w:r>
      <w:r w:rsidRPr="003E62B3">
        <w:t xml:space="preserve"> единовреме</w:t>
      </w:r>
      <w:r w:rsidR="00655BAA">
        <w:t>нно, в полном объеме в течение 5</w:t>
      </w:r>
      <w:r w:rsidRPr="003E62B3">
        <w:t xml:space="preserve"> (</w:t>
      </w:r>
      <w:r w:rsidR="00655BAA">
        <w:t>пяти</w:t>
      </w:r>
      <w:r w:rsidRPr="003E62B3">
        <w:t xml:space="preserve">) рабочих дней со дня подписания Договора купли-продажи. </w:t>
      </w:r>
    </w:p>
    <w:p w14:paraId="34A9B9FD" w14:textId="0323C73C" w:rsidR="006D22E5" w:rsidRDefault="006D22E5" w:rsidP="006D22E5">
      <w:pPr>
        <w:pStyle w:val="a3"/>
        <w:ind w:left="1080"/>
      </w:pPr>
    </w:p>
    <w:p w14:paraId="0E9EFA2E" w14:textId="4BCEAB0E" w:rsidR="006D22E5" w:rsidRDefault="006D22E5" w:rsidP="001F0FEE">
      <w:pPr>
        <w:pStyle w:val="a3"/>
        <w:ind w:left="-567"/>
        <w:jc w:val="both"/>
        <w:rPr>
          <w:b/>
          <w:bCs/>
        </w:rPr>
      </w:pPr>
      <w:r w:rsidRPr="006D22E5">
        <w:rPr>
          <w:b/>
          <w:bCs/>
        </w:rPr>
        <w:t xml:space="preserve">3.  Условия отгрузки </w:t>
      </w:r>
    </w:p>
    <w:p w14:paraId="408A5689" w14:textId="056C71DD" w:rsidR="006D22E5" w:rsidRDefault="001F0FEE" w:rsidP="001F0FEE">
      <w:pPr>
        <w:pStyle w:val="a3"/>
        <w:ind w:left="-567"/>
      </w:pPr>
      <w:r w:rsidRPr="001F0FEE">
        <w:t xml:space="preserve">Самовывоз со склада Продавца, расположенного по адресу </w:t>
      </w:r>
      <w:r>
        <w:t>г</w:t>
      </w:r>
      <w:r w:rsidRPr="001F0FEE">
        <w:t xml:space="preserve">. </w:t>
      </w:r>
      <w:r w:rsidR="00D34FB6">
        <w:t>Самара</w:t>
      </w:r>
      <w:r>
        <w:t xml:space="preserve">, </w:t>
      </w:r>
      <w:r w:rsidRPr="001F0FEE">
        <w:t xml:space="preserve">ул. </w:t>
      </w:r>
      <w:r w:rsidR="00D34FB6">
        <w:t>Товарная</w:t>
      </w:r>
      <w:r w:rsidRPr="001F0FEE">
        <w:t xml:space="preserve">, </w:t>
      </w:r>
      <w:r w:rsidR="00D34FB6">
        <w:t>56</w:t>
      </w:r>
      <w:r w:rsidR="002B4444">
        <w:t>.</w:t>
      </w:r>
    </w:p>
    <w:p w14:paraId="36E44B1C" w14:textId="0E736E93" w:rsidR="002B4444" w:rsidRDefault="002B4444" w:rsidP="001F0FEE">
      <w:pPr>
        <w:pStyle w:val="a3"/>
        <w:ind w:left="-567"/>
      </w:pPr>
      <w:r>
        <w:t>Мебель отгружается без упаковки.</w:t>
      </w:r>
    </w:p>
    <w:p w14:paraId="5324B27A" w14:textId="2C6BB94B" w:rsidR="001F0FEE" w:rsidRDefault="001F0FEE" w:rsidP="001F0FEE">
      <w:pPr>
        <w:pStyle w:val="a3"/>
        <w:ind w:left="142"/>
      </w:pPr>
    </w:p>
    <w:p w14:paraId="3BB03A1A" w14:textId="224E4697" w:rsidR="001F0FEE" w:rsidRPr="001F0FEE" w:rsidRDefault="001F0FEE" w:rsidP="001F0FEE">
      <w:pPr>
        <w:pStyle w:val="a3"/>
        <w:ind w:left="-567"/>
        <w:rPr>
          <w:b/>
        </w:rPr>
      </w:pPr>
      <w:r>
        <w:t xml:space="preserve"> </w:t>
      </w:r>
      <w:r w:rsidRPr="001F0FEE">
        <w:rPr>
          <w:b/>
        </w:rPr>
        <w:t>4.   Условия проведения аукциона</w:t>
      </w:r>
    </w:p>
    <w:p w14:paraId="1CC0C6E1" w14:textId="21324356" w:rsidR="001F0FEE" w:rsidRDefault="001F0FEE" w:rsidP="001F0FEE">
      <w:pPr>
        <w:pStyle w:val="a3"/>
        <w:ind w:left="-567"/>
      </w:pPr>
      <w:r>
        <w:rPr>
          <w:bCs/>
        </w:rPr>
        <w:t>А</w:t>
      </w:r>
      <w:r w:rsidRPr="00507452">
        <w:rPr>
          <w:bCs/>
        </w:rPr>
        <w:t xml:space="preserve">укцион на повышение длительностью 30 (тридцать) календарных дней с шагом </w:t>
      </w:r>
      <w:r w:rsidR="002B4444">
        <w:rPr>
          <w:bCs/>
        </w:rPr>
        <w:t>100</w:t>
      </w:r>
      <w:r w:rsidRPr="00507452">
        <w:rPr>
          <w:bCs/>
        </w:rPr>
        <w:t xml:space="preserve"> (</w:t>
      </w:r>
      <w:r w:rsidR="002B4444">
        <w:rPr>
          <w:bCs/>
        </w:rPr>
        <w:t>сто</w:t>
      </w:r>
      <w:r w:rsidRPr="00507452">
        <w:rPr>
          <w:bCs/>
        </w:rPr>
        <w:t>) рублей</w:t>
      </w:r>
      <w:r>
        <w:rPr>
          <w:bCs/>
        </w:rPr>
        <w:t>.</w:t>
      </w:r>
    </w:p>
    <w:p w14:paraId="6EF74995" w14:textId="3DEFF976" w:rsidR="009D5CF6" w:rsidRPr="009D5CF6" w:rsidRDefault="001F0FEE" w:rsidP="009B2501">
      <w:pPr>
        <w:pStyle w:val="a3"/>
        <w:ind w:left="-567"/>
      </w:pPr>
      <w:r>
        <w:t>Победителем будет признан участник, ставка которого была наибольшей в течение последних 48 часов.</w:t>
      </w:r>
    </w:p>
    <w:sectPr w:rsidR="009D5CF6" w:rsidRPr="009D5CF6" w:rsidSect="000E6D6C">
      <w:headerReference w:type="default" r:id="rId8"/>
      <w:footerReference w:type="default" r:id="rId9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1CF8B0" w14:textId="77777777" w:rsidR="00CC745A" w:rsidRDefault="00CC745A">
      <w:pPr>
        <w:spacing w:before="0" w:line="240" w:lineRule="auto"/>
      </w:pPr>
      <w:r>
        <w:separator/>
      </w:r>
    </w:p>
  </w:endnote>
  <w:endnote w:type="continuationSeparator" w:id="0">
    <w:p w14:paraId="19661235" w14:textId="77777777" w:rsidR="00CC745A" w:rsidRDefault="00CC745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3F8AD" w14:textId="77777777" w:rsidR="0033779E" w:rsidRDefault="00190EEE">
    <w:pPr>
      <w:pStyle w:val="a8"/>
    </w:pPr>
    <w:r>
      <w:rPr>
        <w:noProof/>
      </w:rPr>
      <w:drawing>
        <wp:inline distT="0" distB="0" distL="0" distR="0" wp14:anchorId="5876334B" wp14:editId="499A964B">
          <wp:extent cx="9526" cy="9526"/>
          <wp:effectExtent l="0" t="0" r="0" b="0"/>
          <wp:docPr id="13" name="Рисунок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1134C7" w14:textId="77777777" w:rsidR="00CC745A" w:rsidRDefault="00CC745A">
      <w:pPr>
        <w:spacing w:before="0" w:line="240" w:lineRule="auto"/>
      </w:pPr>
      <w:r>
        <w:separator/>
      </w:r>
    </w:p>
  </w:footnote>
  <w:footnote w:type="continuationSeparator" w:id="0">
    <w:p w14:paraId="72CC7C59" w14:textId="77777777" w:rsidR="00CC745A" w:rsidRDefault="00CC745A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1170638"/>
      <w:docPartObj>
        <w:docPartGallery w:val="Page Numbers (Top of Page)"/>
        <w:docPartUnique/>
      </w:docPartObj>
    </w:sdtPr>
    <w:sdtEndPr/>
    <w:sdtContent>
      <w:p w14:paraId="15242CB1" w14:textId="1037EF77" w:rsidR="002C5B79" w:rsidRDefault="007A3F7A" w:rsidP="00F9284A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D6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A7DCE"/>
    <w:multiLevelType w:val="hybridMultilevel"/>
    <w:tmpl w:val="360CC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C7D52"/>
    <w:multiLevelType w:val="hybridMultilevel"/>
    <w:tmpl w:val="36748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9786F"/>
    <w:multiLevelType w:val="hybridMultilevel"/>
    <w:tmpl w:val="FE00E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66D7E"/>
    <w:multiLevelType w:val="hybridMultilevel"/>
    <w:tmpl w:val="97366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E5BF1"/>
    <w:multiLevelType w:val="hybridMultilevel"/>
    <w:tmpl w:val="375E9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C37AF"/>
    <w:multiLevelType w:val="hybridMultilevel"/>
    <w:tmpl w:val="C1D0C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31D29"/>
    <w:multiLevelType w:val="hybridMultilevel"/>
    <w:tmpl w:val="06E854A2"/>
    <w:lvl w:ilvl="0" w:tplc="A954A7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3D1A93"/>
    <w:multiLevelType w:val="hybridMultilevel"/>
    <w:tmpl w:val="090A3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06C6D"/>
    <w:multiLevelType w:val="hybridMultilevel"/>
    <w:tmpl w:val="D64C9E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8953F4A"/>
    <w:multiLevelType w:val="hybridMultilevel"/>
    <w:tmpl w:val="84147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3"/>
  </w:num>
  <w:num w:numId="5">
    <w:abstractNumId w:val="6"/>
  </w:num>
  <w:num w:numId="6">
    <w:abstractNumId w:val="2"/>
  </w:num>
  <w:num w:numId="7">
    <w:abstractNumId w:val="0"/>
  </w:num>
  <w:num w:numId="8">
    <w:abstractNumId w:val="7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activeWritingStyle w:appName="MSWord" w:lang="en-US" w:vendorID="64" w:dllVersion="131078" w:nlCheck="1" w:checkStyle="0"/>
  <w:doNotTrackFormatting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A3B"/>
    <w:rsid w:val="00002B8A"/>
    <w:rsid w:val="00010CFB"/>
    <w:rsid w:val="00011023"/>
    <w:rsid w:val="00016CC6"/>
    <w:rsid w:val="00033168"/>
    <w:rsid w:val="0005370E"/>
    <w:rsid w:val="00053C80"/>
    <w:rsid w:val="000731A4"/>
    <w:rsid w:val="000C1F47"/>
    <w:rsid w:val="000D4ECE"/>
    <w:rsid w:val="000E6D6C"/>
    <w:rsid w:val="000F325A"/>
    <w:rsid w:val="00117619"/>
    <w:rsid w:val="00126593"/>
    <w:rsid w:val="00162938"/>
    <w:rsid w:val="00170187"/>
    <w:rsid w:val="00190EEE"/>
    <w:rsid w:val="001C1660"/>
    <w:rsid w:val="001F0FEE"/>
    <w:rsid w:val="00236EB4"/>
    <w:rsid w:val="00241318"/>
    <w:rsid w:val="00255D83"/>
    <w:rsid w:val="00272A9E"/>
    <w:rsid w:val="00293790"/>
    <w:rsid w:val="002A3889"/>
    <w:rsid w:val="002B4444"/>
    <w:rsid w:val="002B6C13"/>
    <w:rsid w:val="002C418E"/>
    <w:rsid w:val="002D45F8"/>
    <w:rsid w:val="002D6D60"/>
    <w:rsid w:val="002E447C"/>
    <w:rsid w:val="002E5A0E"/>
    <w:rsid w:val="00332B13"/>
    <w:rsid w:val="003372EF"/>
    <w:rsid w:val="0033779E"/>
    <w:rsid w:val="00352E79"/>
    <w:rsid w:val="003A44F0"/>
    <w:rsid w:val="003C6ED8"/>
    <w:rsid w:val="00412FCE"/>
    <w:rsid w:val="004136D9"/>
    <w:rsid w:val="004311D0"/>
    <w:rsid w:val="00467465"/>
    <w:rsid w:val="00470A4E"/>
    <w:rsid w:val="004B29F4"/>
    <w:rsid w:val="004C7601"/>
    <w:rsid w:val="004D57B2"/>
    <w:rsid w:val="004D6E7E"/>
    <w:rsid w:val="004E25F0"/>
    <w:rsid w:val="004E4352"/>
    <w:rsid w:val="004F309B"/>
    <w:rsid w:val="005003A7"/>
    <w:rsid w:val="00505AA5"/>
    <w:rsid w:val="00526601"/>
    <w:rsid w:val="0055291C"/>
    <w:rsid w:val="00571BA4"/>
    <w:rsid w:val="0058014B"/>
    <w:rsid w:val="0058022B"/>
    <w:rsid w:val="00580A3B"/>
    <w:rsid w:val="0059516D"/>
    <w:rsid w:val="005A7F04"/>
    <w:rsid w:val="005D2891"/>
    <w:rsid w:val="005D2950"/>
    <w:rsid w:val="005D4FCE"/>
    <w:rsid w:val="005D78DF"/>
    <w:rsid w:val="005E6393"/>
    <w:rsid w:val="005E7D46"/>
    <w:rsid w:val="00602548"/>
    <w:rsid w:val="00605651"/>
    <w:rsid w:val="00615673"/>
    <w:rsid w:val="0062248B"/>
    <w:rsid w:val="006554A9"/>
    <w:rsid w:val="00655BAA"/>
    <w:rsid w:val="0067226D"/>
    <w:rsid w:val="00673C5B"/>
    <w:rsid w:val="00676F65"/>
    <w:rsid w:val="006915B3"/>
    <w:rsid w:val="006B0840"/>
    <w:rsid w:val="006C1F00"/>
    <w:rsid w:val="006D1E6A"/>
    <w:rsid w:val="006D22E5"/>
    <w:rsid w:val="006E2FA7"/>
    <w:rsid w:val="006E41C6"/>
    <w:rsid w:val="006E4E9D"/>
    <w:rsid w:val="00723477"/>
    <w:rsid w:val="00732C3F"/>
    <w:rsid w:val="0074734F"/>
    <w:rsid w:val="0075669A"/>
    <w:rsid w:val="00762367"/>
    <w:rsid w:val="00785175"/>
    <w:rsid w:val="0079291E"/>
    <w:rsid w:val="007A3F7A"/>
    <w:rsid w:val="007B3ED6"/>
    <w:rsid w:val="007C1222"/>
    <w:rsid w:val="007C7BEF"/>
    <w:rsid w:val="007E6776"/>
    <w:rsid w:val="0080221E"/>
    <w:rsid w:val="00813B40"/>
    <w:rsid w:val="00821457"/>
    <w:rsid w:val="008257BE"/>
    <w:rsid w:val="00827C67"/>
    <w:rsid w:val="00853472"/>
    <w:rsid w:val="00854D27"/>
    <w:rsid w:val="00854DD0"/>
    <w:rsid w:val="00860C28"/>
    <w:rsid w:val="00866D1D"/>
    <w:rsid w:val="008B3078"/>
    <w:rsid w:val="008E6DB8"/>
    <w:rsid w:val="008E7660"/>
    <w:rsid w:val="008F78EA"/>
    <w:rsid w:val="00900D1D"/>
    <w:rsid w:val="00921A6A"/>
    <w:rsid w:val="00930A8B"/>
    <w:rsid w:val="009352D8"/>
    <w:rsid w:val="0094554C"/>
    <w:rsid w:val="00964833"/>
    <w:rsid w:val="009B0FBC"/>
    <w:rsid w:val="009B2501"/>
    <w:rsid w:val="009C4289"/>
    <w:rsid w:val="009D5CF6"/>
    <w:rsid w:val="009E6F7A"/>
    <w:rsid w:val="00A01C49"/>
    <w:rsid w:val="00A279FD"/>
    <w:rsid w:val="00A31A74"/>
    <w:rsid w:val="00A338E4"/>
    <w:rsid w:val="00A66518"/>
    <w:rsid w:val="00A85CCE"/>
    <w:rsid w:val="00A90CE4"/>
    <w:rsid w:val="00A977E9"/>
    <w:rsid w:val="00AC2B5F"/>
    <w:rsid w:val="00AE3B7B"/>
    <w:rsid w:val="00B06324"/>
    <w:rsid w:val="00B20B92"/>
    <w:rsid w:val="00B24A22"/>
    <w:rsid w:val="00B51A09"/>
    <w:rsid w:val="00B76488"/>
    <w:rsid w:val="00B93F27"/>
    <w:rsid w:val="00C105AC"/>
    <w:rsid w:val="00C11951"/>
    <w:rsid w:val="00C23907"/>
    <w:rsid w:val="00C30E39"/>
    <w:rsid w:val="00C631C3"/>
    <w:rsid w:val="00C74D65"/>
    <w:rsid w:val="00C7522E"/>
    <w:rsid w:val="00C77345"/>
    <w:rsid w:val="00C91B80"/>
    <w:rsid w:val="00CA6733"/>
    <w:rsid w:val="00CA6EEA"/>
    <w:rsid w:val="00CC0459"/>
    <w:rsid w:val="00CC745A"/>
    <w:rsid w:val="00CE1600"/>
    <w:rsid w:val="00CE31FE"/>
    <w:rsid w:val="00CF7BD6"/>
    <w:rsid w:val="00D05E8C"/>
    <w:rsid w:val="00D31AF4"/>
    <w:rsid w:val="00D34FB6"/>
    <w:rsid w:val="00D351E5"/>
    <w:rsid w:val="00D408A5"/>
    <w:rsid w:val="00D52D4E"/>
    <w:rsid w:val="00D545A5"/>
    <w:rsid w:val="00D832C5"/>
    <w:rsid w:val="00D95CFA"/>
    <w:rsid w:val="00DB1A71"/>
    <w:rsid w:val="00DC2E61"/>
    <w:rsid w:val="00DD4183"/>
    <w:rsid w:val="00DD4FE7"/>
    <w:rsid w:val="00DE5290"/>
    <w:rsid w:val="00DE7BD9"/>
    <w:rsid w:val="00E20BAB"/>
    <w:rsid w:val="00E25B1B"/>
    <w:rsid w:val="00E30E04"/>
    <w:rsid w:val="00E35C2E"/>
    <w:rsid w:val="00E36210"/>
    <w:rsid w:val="00E4770E"/>
    <w:rsid w:val="00E50B57"/>
    <w:rsid w:val="00E666F7"/>
    <w:rsid w:val="00E72921"/>
    <w:rsid w:val="00E86940"/>
    <w:rsid w:val="00EA5CF0"/>
    <w:rsid w:val="00EB0A24"/>
    <w:rsid w:val="00ED44A4"/>
    <w:rsid w:val="00EE0D78"/>
    <w:rsid w:val="00EE44EC"/>
    <w:rsid w:val="00F03F35"/>
    <w:rsid w:val="00F12105"/>
    <w:rsid w:val="00F321B2"/>
    <w:rsid w:val="00F4748F"/>
    <w:rsid w:val="00F557FC"/>
    <w:rsid w:val="00F82BF9"/>
    <w:rsid w:val="00F82C76"/>
    <w:rsid w:val="00F93374"/>
    <w:rsid w:val="00FB313C"/>
    <w:rsid w:val="00FC04EA"/>
    <w:rsid w:val="00FC3923"/>
    <w:rsid w:val="00FD654E"/>
    <w:rsid w:val="00FE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A183FA"/>
  <w15:chartTrackingRefBased/>
  <w15:docId w15:val="{B3DDFDCE-F524-41CC-8E95-F808BBD6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A3B"/>
    <w:pPr>
      <w:widowControl w:val="0"/>
      <w:spacing w:before="160" w:after="0" w:line="30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литеральный,List Paragraph,Bullet List,FooterText,numbered,Bullet 1,Use Case List Paragraph,Маркер,Paragraphe de liste1,lp1,Список дефисный,Table-Normal,RSHB_Table-Normal,Заговок Марина"/>
    <w:basedOn w:val="a"/>
    <w:link w:val="a4"/>
    <w:uiPriority w:val="34"/>
    <w:qFormat/>
    <w:rsid w:val="00580A3B"/>
    <w:pPr>
      <w:widowControl/>
      <w:spacing w:before="0" w:line="240" w:lineRule="auto"/>
      <w:ind w:left="720"/>
      <w:jc w:val="left"/>
    </w:pPr>
    <w:rPr>
      <w:sz w:val="24"/>
      <w:szCs w:val="24"/>
    </w:rPr>
  </w:style>
  <w:style w:type="character" w:customStyle="1" w:styleId="a4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Маркер Знак,Paragraphe de liste1 Знак,lp1 Знак,Список дефисный Знак"/>
    <w:link w:val="a3"/>
    <w:uiPriority w:val="34"/>
    <w:rsid w:val="00580A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80A3B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0A3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7">
    <w:name w:val="Table Grid"/>
    <w:basedOn w:val="a1"/>
    <w:uiPriority w:val="59"/>
    <w:rsid w:val="00580A3B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33779E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77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05651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05651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annotation reference"/>
    <w:basedOn w:val="a0"/>
    <w:uiPriority w:val="99"/>
    <w:semiHidden/>
    <w:unhideWhenUsed/>
    <w:rsid w:val="00D31AF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31AF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31A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31AF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31A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02548"/>
    <w:pPr>
      <w:spacing w:before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025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602548"/>
    <w:rPr>
      <w:vertAlign w:val="superscript"/>
    </w:rPr>
  </w:style>
  <w:style w:type="paragraph" w:styleId="af4">
    <w:name w:val="Revision"/>
    <w:hidden/>
    <w:uiPriority w:val="99"/>
    <w:semiHidden/>
    <w:rsid w:val="00DE5290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5">
    <w:name w:val="Strong"/>
    <w:basedOn w:val="a0"/>
    <w:uiPriority w:val="22"/>
    <w:qFormat/>
    <w:rsid w:val="003372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http://BB006EB164F94DAD99C250FE0BA3150E.dms.sberbank.ru/BB006EB164F94DAD99C250FE0BA3150E-7DBD8E95FBCA6ACFFE169B995D54AFC4-956555C768D6BC4386F8EE61B08CDEB0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9AEE9-0FCC-4551-808F-AD7A3396A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Наталья Николаевна</dc:creator>
  <cp:keywords/>
  <dc:description/>
  <cp:lastModifiedBy>Бессонов Игорь Васильевич</cp:lastModifiedBy>
  <cp:revision>4</cp:revision>
  <dcterms:created xsi:type="dcterms:W3CDTF">2026-03-10T08:14:00Z</dcterms:created>
  <dcterms:modified xsi:type="dcterms:W3CDTF">2026-03-11T06:07:00Z</dcterms:modified>
</cp:coreProperties>
</file>